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8E9" w:rsidRDefault="00233433" w:rsidP="00CA78E9">
      <w:pPr>
        <w:autoSpaceDE w:val="0"/>
        <w:autoSpaceDN w:val="0"/>
        <w:adjustRightInd w:val="0"/>
        <w:spacing w:after="0"/>
        <w:ind w:firstLine="0"/>
        <w:jc w:val="center"/>
        <w:rPr>
          <w:b/>
          <w:bCs/>
          <w:iCs/>
          <w:spacing w:val="-6"/>
          <w:szCs w:val="28"/>
        </w:rPr>
      </w:pPr>
      <w:r>
        <w:rPr>
          <w:b/>
          <w:bCs/>
          <w:iCs/>
          <w:noProof/>
          <w:spacing w:val="-6"/>
          <w:szCs w:val="28"/>
          <w:lang w:eastAsia="ru-RU"/>
        </w:rPr>
        <w:drawing>
          <wp:inline distT="0" distB="0" distL="0" distR="0">
            <wp:extent cx="6210300" cy="3611276"/>
            <wp:effectExtent l="0" t="0" r="0" b="8255"/>
            <wp:docPr id="1" name="Рисунок 1" descr="F:\Сканеры, планирование\Кулагин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еры, планирование\Кулагина-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0300" cy="3611276"/>
                    </a:xfrm>
                    <a:prstGeom prst="rect">
                      <a:avLst/>
                    </a:prstGeom>
                    <a:noFill/>
                    <a:ln>
                      <a:noFill/>
                    </a:ln>
                  </pic:spPr>
                </pic:pic>
              </a:graphicData>
            </a:graphic>
          </wp:inline>
        </w:drawing>
      </w:r>
    </w:p>
    <w:p w:rsidR="00CA78E9" w:rsidRDefault="00CA78E9" w:rsidP="00CA78E9">
      <w:pPr>
        <w:autoSpaceDE w:val="0"/>
        <w:autoSpaceDN w:val="0"/>
        <w:adjustRightInd w:val="0"/>
        <w:spacing w:after="0"/>
        <w:ind w:firstLine="0"/>
        <w:jc w:val="center"/>
        <w:rPr>
          <w:b/>
          <w:bCs/>
          <w:iCs/>
          <w:spacing w:val="-6"/>
          <w:szCs w:val="28"/>
        </w:rPr>
      </w:pPr>
    </w:p>
    <w:p w:rsidR="00CA78E9" w:rsidRDefault="00CA78E9" w:rsidP="00CA78E9">
      <w:pPr>
        <w:autoSpaceDE w:val="0"/>
        <w:autoSpaceDN w:val="0"/>
        <w:adjustRightInd w:val="0"/>
        <w:spacing w:after="0"/>
        <w:ind w:firstLine="0"/>
        <w:jc w:val="center"/>
        <w:rPr>
          <w:b/>
          <w:bCs/>
          <w:iCs/>
          <w:spacing w:val="-6"/>
          <w:szCs w:val="28"/>
        </w:rPr>
      </w:pPr>
    </w:p>
    <w:p w:rsidR="00CA78E9" w:rsidRPr="00292C03" w:rsidRDefault="00CA78E9" w:rsidP="00CA78E9">
      <w:pPr>
        <w:autoSpaceDE w:val="0"/>
        <w:autoSpaceDN w:val="0"/>
        <w:adjustRightInd w:val="0"/>
        <w:spacing w:after="0"/>
        <w:ind w:firstLine="0"/>
        <w:jc w:val="center"/>
        <w:rPr>
          <w:b/>
          <w:bCs/>
          <w:iCs/>
          <w:szCs w:val="28"/>
        </w:rPr>
      </w:pPr>
      <w:r>
        <w:rPr>
          <w:b/>
          <w:bCs/>
          <w:iCs/>
          <w:spacing w:val="-6"/>
          <w:szCs w:val="28"/>
        </w:rPr>
        <w:t>РАБОЧАЯ ПРОГРАММА</w:t>
      </w:r>
    </w:p>
    <w:p w:rsidR="00CA78E9" w:rsidRPr="00C67B79" w:rsidRDefault="00CA78E9" w:rsidP="00CA78E9">
      <w:pPr>
        <w:autoSpaceDE w:val="0"/>
        <w:autoSpaceDN w:val="0"/>
        <w:adjustRightInd w:val="0"/>
        <w:spacing w:after="0"/>
        <w:ind w:firstLine="0"/>
        <w:jc w:val="center"/>
        <w:rPr>
          <w:b/>
          <w:bCs/>
          <w:iCs/>
          <w:szCs w:val="28"/>
        </w:rPr>
      </w:pPr>
      <w:r>
        <w:rPr>
          <w:b/>
          <w:bCs/>
          <w:iCs/>
          <w:spacing w:val="-6"/>
          <w:szCs w:val="28"/>
        </w:rPr>
        <w:t>по учебному предмету</w:t>
      </w:r>
    </w:p>
    <w:p w:rsidR="00CA78E9" w:rsidRPr="00C67B79" w:rsidRDefault="00CA78E9" w:rsidP="00CA78E9">
      <w:pPr>
        <w:autoSpaceDE w:val="0"/>
        <w:autoSpaceDN w:val="0"/>
        <w:adjustRightInd w:val="0"/>
        <w:spacing w:after="0"/>
        <w:ind w:firstLine="0"/>
        <w:jc w:val="center"/>
        <w:rPr>
          <w:b/>
          <w:bCs/>
          <w:szCs w:val="28"/>
        </w:rPr>
      </w:pPr>
      <w:r w:rsidRPr="00C67B79">
        <w:rPr>
          <w:b/>
          <w:bCs/>
          <w:szCs w:val="28"/>
        </w:rPr>
        <w:t>ОСНОВ</w:t>
      </w:r>
      <w:r>
        <w:rPr>
          <w:b/>
          <w:bCs/>
          <w:szCs w:val="28"/>
        </w:rPr>
        <w:t>Ы</w:t>
      </w:r>
      <w:r w:rsidRPr="00C67B79">
        <w:rPr>
          <w:b/>
          <w:bCs/>
          <w:szCs w:val="28"/>
        </w:rPr>
        <w:t xml:space="preserve"> БЕЗОПАСНОСТИ ЖИЗНЕДЕЯТЕЛЬНОСТИ</w:t>
      </w:r>
    </w:p>
    <w:p w:rsidR="00233433" w:rsidRDefault="00233433" w:rsidP="00CA78E9">
      <w:pPr>
        <w:autoSpaceDE w:val="0"/>
        <w:autoSpaceDN w:val="0"/>
        <w:adjustRightInd w:val="0"/>
        <w:spacing w:after="0"/>
        <w:ind w:firstLine="0"/>
        <w:jc w:val="center"/>
        <w:rPr>
          <w:b/>
          <w:bCs/>
          <w:szCs w:val="28"/>
        </w:rPr>
      </w:pPr>
      <w:bookmarkStart w:id="0" w:name="_GoBack"/>
      <w:bookmarkEnd w:id="0"/>
      <w:r>
        <w:rPr>
          <w:b/>
          <w:bCs/>
          <w:szCs w:val="28"/>
        </w:rPr>
        <w:t xml:space="preserve">5-7 классы </w:t>
      </w:r>
    </w:p>
    <w:p w:rsidR="00653637" w:rsidRDefault="00653637" w:rsidP="00CA78E9">
      <w:pPr>
        <w:autoSpaceDE w:val="0"/>
        <w:autoSpaceDN w:val="0"/>
        <w:adjustRightInd w:val="0"/>
        <w:spacing w:after="0"/>
        <w:ind w:firstLine="0"/>
        <w:jc w:val="center"/>
        <w:rPr>
          <w:b/>
          <w:bCs/>
          <w:szCs w:val="28"/>
        </w:rPr>
      </w:pPr>
    </w:p>
    <w:p w:rsidR="00233433" w:rsidRDefault="00233433" w:rsidP="00233433">
      <w:pPr>
        <w:autoSpaceDE w:val="0"/>
        <w:autoSpaceDN w:val="0"/>
        <w:adjustRightInd w:val="0"/>
        <w:spacing w:after="0"/>
        <w:ind w:firstLine="0"/>
        <w:jc w:val="right"/>
        <w:rPr>
          <w:b/>
          <w:bCs/>
          <w:szCs w:val="28"/>
        </w:rPr>
      </w:pPr>
      <w:r>
        <w:rPr>
          <w:b/>
          <w:bCs/>
          <w:szCs w:val="28"/>
        </w:rPr>
        <w:t>Составитель</w:t>
      </w:r>
      <w:proofErr w:type="gramStart"/>
      <w:r>
        <w:rPr>
          <w:b/>
          <w:bCs/>
          <w:szCs w:val="28"/>
        </w:rPr>
        <w:t xml:space="preserve"> :</w:t>
      </w:r>
      <w:proofErr w:type="gramEnd"/>
      <w:r>
        <w:rPr>
          <w:b/>
          <w:bCs/>
          <w:szCs w:val="28"/>
        </w:rPr>
        <w:t xml:space="preserve"> Буланов С.Л.</w:t>
      </w:r>
    </w:p>
    <w:tbl>
      <w:tblPr>
        <w:tblW w:w="9639" w:type="dxa"/>
        <w:tblInd w:w="108" w:type="dxa"/>
        <w:tblLayout w:type="fixed"/>
        <w:tblLook w:val="04A0" w:firstRow="1" w:lastRow="0" w:firstColumn="1" w:lastColumn="0" w:noHBand="0" w:noVBand="1"/>
      </w:tblPr>
      <w:tblGrid>
        <w:gridCol w:w="993"/>
        <w:gridCol w:w="1275"/>
        <w:gridCol w:w="1134"/>
        <w:gridCol w:w="2268"/>
        <w:gridCol w:w="3969"/>
      </w:tblGrid>
      <w:tr w:rsidR="00CA78E9" w:rsidRPr="00CA78E9" w:rsidTr="00FC00EA">
        <w:trPr>
          <w:trHeight w:val="309"/>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A78E9" w:rsidRPr="00CA78E9" w:rsidRDefault="00CA78E9" w:rsidP="00CA78E9">
            <w:pPr>
              <w:autoSpaceDE w:val="0"/>
              <w:autoSpaceDN w:val="0"/>
              <w:adjustRightInd w:val="0"/>
              <w:ind w:firstLine="0"/>
              <w:jc w:val="center"/>
              <w:rPr>
                <w:rFonts w:ascii="Calibri" w:hAnsi="Calibri" w:cs="Calibri"/>
                <w:sz w:val="24"/>
                <w:szCs w:val="24"/>
                <w:lang w:val="en-US"/>
              </w:rPr>
            </w:pPr>
            <w:r w:rsidRPr="00CA78E9">
              <w:rPr>
                <w:rFonts w:ascii="Times New Roman CYR" w:hAnsi="Times New Roman CYR" w:cs="Times New Roman CYR"/>
                <w:b/>
                <w:bCs/>
                <w:sz w:val="24"/>
                <w:szCs w:val="24"/>
              </w:rPr>
              <w:t>Класс</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A78E9" w:rsidRPr="00CA78E9" w:rsidRDefault="00CA78E9" w:rsidP="00CA78E9">
            <w:pPr>
              <w:autoSpaceDE w:val="0"/>
              <w:autoSpaceDN w:val="0"/>
              <w:adjustRightInd w:val="0"/>
              <w:spacing w:after="0"/>
              <w:ind w:firstLine="0"/>
              <w:jc w:val="center"/>
              <w:rPr>
                <w:rFonts w:ascii="Calibri" w:hAnsi="Calibri" w:cs="Calibri"/>
                <w:sz w:val="24"/>
                <w:szCs w:val="24"/>
                <w:lang w:val="en-US"/>
              </w:rPr>
            </w:pPr>
            <w:r w:rsidRPr="00CA78E9">
              <w:rPr>
                <w:rFonts w:ascii="Times New Roman CYR" w:hAnsi="Times New Roman CYR" w:cs="Times New Roman CYR"/>
                <w:b/>
                <w:bCs/>
                <w:sz w:val="24"/>
                <w:szCs w:val="24"/>
              </w:rPr>
              <w:t>Часов</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A78E9" w:rsidRPr="00CA78E9" w:rsidRDefault="00CA78E9" w:rsidP="00CA78E9">
            <w:pPr>
              <w:autoSpaceDE w:val="0"/>
              <w:autoSpaceDN w:val="0"/>
              <w:adjustRightInd w:val="0"/>
              <w:ind w:firstLine="0"/>
              <w:jc w:val="center"/>
              <w:rPr>
                <w:rFonts w:ascii="Calibri" w:hAnsi="Calibri" w:cs="Calibri"/>
                <w:sz w:val="24"/>
                <w:szCs w:val="24"/>
                <w:lang w:val="en-US"/>
              </w:rPr>
            </w:pPr>
            <w:r w:rsidRPr="00CA78E9">
              <w:rPr>
                <w:rFonts w:ascii="Times New Roman CYR" w:hAnsi="Times New Roman CYR" w:cs="Times New Roman CYR"/>
                <w:b/>
                <w:bCs/>
                <w:sz w:val="24"/>
                <w:szCs w:val="24"/>
              </w:rPr>
              <w:t>Учебник</w:t>
            </w:r>
          </w:p>
        </w:tc>
        <w:tc>
          <w:tcPr>
            <w:tcW w:w="39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A78E9" w:rsidRPr="00CA78E9" w:rsidRDefault="00CA78E9" w:rsidP="00CA78E9">
            <w:pPr>
              <w:tabs>
                <w:tab w:val="left" w:pos="1512"/>
              </w:tabs>
              <w:autoSpaceDE w:val="0"/>
              <w:autoSpaceDN w:val="0"/>
              <w:adjustRightInd w:val="0"/>
              <w:spacing w:after="0"/>
              <w:ind w:right="431" w:firstLine="0"/>
              <w:jc w:val="center"/>
              <w:rPr>
                <w:rFonts w:ascii="Calibri" w:hAnsi="Calibri" w:cs="Calibri"/>
                <w:sz w:val="24"/>
                <w:szCs w:val="24"/>
              </w:rPr>
            </w:pPr>
            <w:r w:rsidRPr="00CA78E9">
              <w:rPr>
                <w:rFonts w:ascii="Times New Roman CYR" w:hAnsi="Times New Roman CYR" w:cs="Times New Roman CYR"/>
                <w:b/>
                <w:bCs/>
                <w:sz w:val="24"/>
                <w:szCs w:val="24"/>
              </w:rPr>
              <w:t>Пособия для учителя и учащихся</w:t>
            </w:r>
          </w:p>
        </w:tc>
      </w:tr>
      <w:tr w:rsidR="00CA78E9" w:rsidRPr="00CA78E9" w:rsidTr="00FC00EA">
        <w:trPr>
          <w:trHeight w:val="7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A78E9" w:rsidRPr="00CA78E9" w:rsidRDefault="00CA78E9" w:rsidP="00CA78E9">
            <w:pPr>
              <w:rPr>
                <w:rFonts w:ascii="Calibri" w:hAnsi="Calibri" w:cs="Calibri"/>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A78E9" w:rsidRPr="00CA78E9" w:rsidRDefault="00CA78E9" w:rsidP="00CA78E9">
            <w:pPr>
              <w:autoSpaceDE w:val="0"/>
              <w:autoSpaceDN w:val="0"/>
              <w:adjustRightInd w:val="0"/>
              <w:spacing w:after="0"/>
              <w:ind w:firstLine="0"/>
              <w:jc w:val="center"/>
              <w:rPr>
                <w:rFonts w:ascii="Calibri" w:hAnsi="Calibri" w:cs="Calibri"/>
                <w:sz w:val="24"/>
                <w:szCs w:val="24"/>
                <w:lang w:val="en-US"/>
              </w:rPr>
            </w:pPr>
            <w:r w:rsidRPr="00CA78E9">
              <w:rPr>
                <w:rFonts w:ascii="Times New Roman CYR" w:hAnsi="Times New Roman CYR" w:cs="Times New Roman CYR"/>
                <w:b/>
                <w:bCs/>
                <w:sz w:val="24"/>
                <w:szCs w:val="24"/>
              </w:rPr>
              <w:t>в неделю</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A78E9" w:rsidRPr="00CA78E9" w:rsidRDefault="00CA78E9" w:rsidP="00CA78E9">
            <w:pPr>
              <w:autoSpaceDE w:val="0"/>
              <w:autoSpaceDN w:val="0"/>
              <w:adjustRightInd w:val="0"/>
              <w:spacing w:after="0"/>
              <w:ind w:firstLine="0"/>
              <w:jc w:val="center"/>
              <w:rPr>
                <w:rFonts w:ascii="Calibri" w:hAnsi="Calibri" w:cs="Calibri"/>
                <w:sz w:val="24"/>
                <w:szCs w:val="24"/>
                <w:lang w:val="en-US"/>
              </w:rPr>
            </w:pPr>
            <w:r w:rsidRPr="00CA78E9">
              <w:rPr>
                <w:rFonts w:ascii="Times New Roman CYR" w:hAnsi="Times New Roman CYR" w:cs="Times New Roman CYR"/>
                <w:b/>
                <w:bCs/>
                <w:sz w:val="24"/>
                <w:szCs w:val="24"/>
              </w:rPr>
              <w:t>в год</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CA78E9" w:rsidRPr="00CA78E9" w:rsidRDefault="00CA78E9" w:rsidP="00CA78E9">
            <w:pPr>
              <w:rPr>
                <w:rFonts w:ascii="Calibri" w:hAnsi="Calibri" w:cs="Calibri"/>
                <w:sz w:val="24"/>
                <w:szCs w:val="24"/>
                <w:lang w:val="en-US"/>
              </w:rPr>
            </w:pP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rsidR="00CA78E9" w:rsidRPr="00CA78E9" w:rsidRDefault="00CA78E9" w:rsidP="00CA78E9">
            <w:pPr>
              <w:rPr>
                <w:rFonts w:ascii="Calibri" w:hAnsi="Calibri" w:cs="Calibri"/>
                <w:sz w:val="24"/>
                <w:szCs w:val="24"/>
              </w:rPr>
            </w:pPr>
          </w:p>
        </w:tc>
      </w:tr>
      <w:tr w:rsidR="00CA78E9" w:rsidRPr="00CA78E9" w:rsidTr="00FC00EA">
        <w:trPr>
          <w:trHeight w:val="1764"/>
        </w:trPr>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A78E9" w:rsidRPr="00CA78E9" w:rsidRDefault="00CA78E9" w:rsidP="00CA78E9">
            <w:pPr>
              <w:autoSpaceDE w:val="0"/>
              <w:autoSpaceDN w:val="0"/>
              <w:adjustRightInd w:val="0"/>
              <w:ind w:firstLine="0"/>
              <w:jc w:val="center"/>
              <w:rPr>
                <w:sz w:val="24"/>
                <w:szCs w:val="24"/>
                <w:lang w:val="en-US"/>
              </w:rPr>
            </w:pPr>
            <w:r w:rsidRPr="00CA78E9">
              <w:rPr>
                <w:sz w:val="24"/>
                <w:szCs w:val="24"/>
                <w:lang w:val="en-US"/>
              </w:rPr>
              <w:t>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A78E9" w:rsidRPr="00CA78E9" w:rsidRDefault="00CA78E9" w:rsidP="00CA78E9">
            <w:pPr>
              <w:autoSpaceDE w:val="0"/>
              <w:autoSpaceDN w:val="0"/>
              <w:adjustRightInd w:val="0"/>
              <w:ind w:firstLine="0"/>
              <w:jc w:val="center"/>
              <w:rPr>
                <w:sz w:val="24"/>
                <w:szCs w:val="24"/>
                <w:lang w:val="en-US"/>
              </w:rPr>
            </w:pPr>
            <w:r w:rsidRPr="00CA78E9">
              <w:rPr>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A78E9" w:rsidRPr="00CA78E9" w:rsidRDefault="00CA78E9" w:rsidP="00CA78E9">
            <w:pPr>
              <w:autoSpaceDE w:val="0"/>
              <w:autoSpaceDN w:val="0"/>
              <w:adjustRightInd w:val="0"/>
              <w:ind w:firstLine="0"/>
              <w:jc w:val="center"/>
              <w:rPr>
                <w:sz w:val="24"/>
                <w:szCs w:val="24"/>
              </w:rPr>
            </w:pPr>
            <w:r>
              <w:rPr>
                <w:sz w:val="24"/>
                <w:szCs w:val="24"/>
                <w:lang w:val="en-US"/>
              </w:rPr>
              <w:t>3</w:t>
            </w:r>
            <w:r>
              <w:rPr>
                <w:sz w:val="24"/>
                <w:szCs w:val="24"/>
              </w:rPr>
              <w:t>5</w:t>
            </w:r>
          </w:p>
        </w:tc>
        <w:tc>
          <w:tcPr>
            <w:tcW w:w="2268" w:type="dxa"/>
            <w:vMerge w:val="restart"/>
            <w:tcBorders>
              <w:top w:val="single" w:sz="4" w:space="0" w:color="000000"/>
              <w:left w:val="single" w:sz="4" w:space="0" w:color="000000"/>
              <w:right w:val="single" w:sz="4" w:space="0" w:color="000000"/>
            </w:tcBorders>
            <w:shd w:val="clear" w:color="auto" w:fill="FFFFFF"/>
            <w:vAlign w:val="center"/>
          </w:tcPr>
          <w:p w:rsidR="00CA78E9" w:rsidRPr="00CA78E9" w:rsidRDefault="00CA78E9" w:rsidP="00CA78E9">
            <w:pPr>
              <w:autoSpaceDE w:val="0"/>
              <w:autoSpaceDN w:val="0"/>
              <w:adjustRightInd w:val="0"/>
              <w:ind w:firstLine="0"/>
              <w:rPr>
                <w:rFonts w:eastAsia="Times New Roman"/>
                <w:sz w:val="24"/>
                <w:szCs w:val="24"/>
              </w:rPr>
            </w:pPr>
            <w:r w:rsidRPr="00CA78E9">
              <w:rPr>
                <w:sz w:val="24"/>
                <w:szCs w:val="24"/>
              </w:rPr>
              <w:t>Учебник ОБЖ 5-9 классы Смирнов А.Т., Хренников Б.О. под общей редакцией А.Т. Смирнова Москв</w:t>
            </w:r>
            <w:proofErr w:type="gramStart"/>
            <w:r w:rsidRPr="00CA78E9">
              <w:rPr>
                <w:sz w:val="24"/>
                <w:szCs w:val="24"/>
              </w:rPr>
              <w:t>а-</w:t>
            </w:r>
            <w:proofErr w:type="gramEnd"/>
            <w:r w:rsidRPr="00CA78E9">
              <w:rPr>
                <w:sz w:val="24"/>
                <w:szCs w:val="24"/>
              </w:rPr>
              <w:t xml:space="preserve">«Просвещение» -2013-2016 </w:t>
            </w:r>
          </w:p>
        </w:tc>
        <w:tc>
          <w:tcPr>
            <w:tcW w:w="3969" w:type="dxa"/>
            <w:vMerge w:val="restart"/>
            <w:tcBorders>
              <w:top w:val="single" w:sz="4" w:space="0" w:color="000000"/>
              <w:left w:val="single" w:sz="4" w:space="0" w:color="000000"/>
              <w:right w:val="single" w:sz="4" w:space="0" w:color="000000"/>
            </w:tcBorders>
            <w:shd w:val="clear" w:color="auto" w:fill="FFFFFF"/>
            <w:hideMark/>
          </w:tcPr>
          <w:p w:rsidR="00CA78E9" w:rsidRPr="00CA78E9" w:rsidRDefault="00CA78E9" w:rsidP="00CA78E9">
            <w:pPr>
              <w:spacing w:after="0"/>
              <w:ind w:firstLine="0"/>
              <w:rPr>
                <w:sz w:val="22"/>
              </w:rPr>
            </w:pPr>
            <w:r w:rsidRPr="00CA78E9">
              <w:rPr>
                <w:sz w:val="22"/>
              </w:rPr>
              <w:t xml:space="preserve">Федеральный  Закон "О пожарной безопасности"; Методическое пособие по ГО; Методическое пособие по медицинской подготовке. </w:t>
            </w:r>
          </w:p>
          <w:p w:rsidR="00CA78E9" w:rsidRPr="00CA78E9" w:rsidRDefault="00CA78E9" w:rsidP="00CA78E9">
            <w:pPr>
              <w:spacing w:after="0"/>
              <w:ind w:firstLine="0"/>
              <w:rPr>
                <w:sz w:val="22"/>
              </w:rPr>
            </w:pPr>
            <w:r w:rsidRPr="00CA78E9">
              <w:rPr>
                <w:sz w:val="22"/>
              </w:rPr>
              <w:t> Федеральный закон от 06 марта 2006 года № 35-ФЗ «О противодействии терроризму» (электронное пособие)</w:t>
            </w:r>
          </w:p>
          <w:p w:rsidR="00CA78E9" w:rsidRPr="00CA78E9" w:rsidRDefault="00CA78E9" w:rsidP="00CA78E9">
            <w:pPr>
              <w:spacing w:after="0"/>
              <w:ind w:firstLine="0"/>
              <w:rPr>
                <w:sz w:val="22"/>
              </w:rPr>
            </w:pPr>
            <w:r w:rsidRPr="00CA78E9">
              <w:rPr>
                <w:bCs/>
                <w:kern w:val="36"/>
                <w:sz w:val="22"/>
              </w:rPr>
              <w:t xml:space="preserve">Федеральный закон "О безопасности дорожного движения" от 10.12.1995 N 196-ФЗ (действующая редакция, 2016) </w:t>
            </w:r>
            <w:r w:rsidRPr="00CA78E9">
              <w:rPr>
                <w:sz w:val="22"/>
              </w:rPr>
              <w:t>(электронное пособие)</w:t>
            </w:r>
          </w:p>
          <w:p w:rsidR="00CA78E9" w:rsidRPr="00CA78E9" w:rsidRDefault="00CA78E9" w:rsidP="00CA78E9">
            <w:pPr>
              <w:spacing w:after="0"/>
              <w:ind w:firstLine="0"/>
              <w:rPr>
                <w:sz w:val="22"/>
              </w:rPr>
            </w:pPr>
            <w:r w:rsidRPr="00CA78E9">
              <w:rPr>
                <w:sz w:val="22"/>
              </w:rPr>
              <w:t>Федеральный закон "Об основах охраны здоровья граждан в Российской Федерации" от 21.11.2011 N 323-ФЗ (действующая редакция, 2016) (электронное пособие)</w:t>
            </w:r>
          </w:p>
          <w:p w:rsidR="00CA78E9" w:rsidRPr="00CA78E9" w:rsidRDefault="00CA78E9" w:rsidP="00CA78E9">
            <w:pPr>
              <w:spacing w:after="0"/>
              <w:ind w:firstLine="0"/>
              <w:rPr>
                <w:rFonts w:eastAsia="Times New Roman"/>
                <w:sz w:val="24"/>
                <w:szCs w:val="24"/>
              </w:rPr>
            </w:pPr>
            <w:proofErr w:type="gramStart"/>
            <w:r w:rsidRPr="00CA78E9">
              <w:rPr>
                <w:sz w:val="22"/>
              </w:rPr>
              <w:t>Методическое пособие для учителя (Смирнов А. Т., Хренников Б. О. Основы безопасности жизнедеятельности. 5-9 классы.</w:t>
            </w:r>
            <w:proofErr w:type="gramEnd"/>
            <w:r w:rsidRPr="00CA78E9">
              <w:rPr>
                <w:sz w:val="22"/>
              </w:rPr>
              <w:t xml:space="preserve"> Поурочные разработки. </w:t>
            </w:r>
            <w:proofErr w:type="gramStart"/>
            <w:r w:rsidRPr="00CA78E9">
              <w:rPr>
                <w:sz w:val="22"/>
              </w:rPr>
              <w:t>М. Просвещение, 2010 г.) (эл. пособие)</w:t>
            </w:r>
            <w:proofErr w:type="gramEnd"/>
          </w:p>
        </w:tc>
      </w:tr>
      <w:tr w:rsidR="00CA78E9" w:rsidRPr="00CA78E9" w:rsidTr="00FC00EA">
        <w:trPr>
          <w:trHeight w:val="1764"/>
        </w:trPr>
        <w:tc>
          <w:tcPr>
            <w:tcW w:w="993" w:type="dxa"/>
            <w:tcBorders>
              <w:top w:val="single" w:sz="4" w:space="0" w:color="000000"/>
              <w:left w:val="single" w:sz="4" w:space="0" w:color="000000"/>
              <w:right w:val="single" w:sz="4" w:space="0" w:color="000000"/>
            </w:tcBorders>
            <w:shd w:val="clear" w:color="auto" w:fill="FFFFFF"/>
            <w:vAlign w:val="center"/>
            <w:hideMark/>
          </w:tcPr>
          <w:p w:rsidR="00CA78E9" w:rsidRPr="00CA78E9" w:rsidRDefault="00CA78E9" w:rsidP="00CA78E9">
            <w:pPr>
              <w:autoSpaceDE w:val="0"/>
              <w:autoSpaceDN w:val="0"/>
              <w:adjustRightInd w:val="0"/>
              <w:ind w:firstLine="0"/>
              <w:jc w:val="center"/>
              <w:rPr>
                <w:sz w:val="24"/>
                <w:szCs w:val="24"/>
              </w:rPr>
            </w:pPr>
            <w:r w:rsidRPr="00CA78E9">
              <w:rPr>
                <w:sz w:val="24"/>
                <w:szCs w:val="24"/>
              </w:rPr>
              <w:t>6</w:t>
            </w:r>
          </w:p>
        </w:tc>
        <w:tc>
          <w:tcPr>
            <w:tcW w:w="1275" w:type="dxa"/>
            <w:tcBorders>
              <w:top w:val="single" w:sz="4" w:space="0" w:color="000000"/>
              <w:left w:val="single" w:sz="4" w:space="0" w:color="000000"/>
              <w:right w:val="single" w:sz="4" w:space="0" w:color="000000"/>
            </w:tcBorders>
            <w:vAlign w:val="center"/>
            <w:hideMark/>
          </w:tcPr>
          <w:p w:rsidR="00CA78E9" w:rsidRPr="00CA78E9" w:rsidRDefault="00CA78E9" w:rsidP="00CA78E9">
            <w:pPr>
              <w:autoSpaceDE w:val="0"/>
              <w:autoSpaceDN w:val="0"/>
              <w:adjustRightInd w:val="0"/>
              <w:ind w:firstLine="0"/>
              <w:jc w:val="center"/>
              <w:rPr>
                <w:sz w:val="24"/>
                <w:szCs w:val="24"/>
              </w:rPr>
            </w:pPr>
            <w:r w:rsidRPr="00CA78E9">
              <w:rPr>
                <w:sz w:val="24"/>
                <w:szCs w:val="24"/>
              </w:rPr>
              <w:t>1</w:t>
            </w:r>
          </w:p>
        </w:tc>
        <w:tc>
          <w:tcPr>
            <w:tcW w:w="1134" w:type="dxa"/>
            <w:tcBorders>
              <w:top w:val="single" w:sz="4" w:space="0" w:color="000000"/>
              <w:left w:val="single" w:sz="4" w:space="0" w:color="000000"/>
              <w:bottom w:val="nil"/>
              <w:right w:val="single" w:sz="4" w:space="0" w:color="000000"/>
            </w:tcBorders>
            <w:shd w:val="clear" w:color="auto" w:fill="FFFFFF"/>
            <w:vAlign w:val="center"/>
            <w:hideMark/>
          </w:tcPr>
          <w:p w:rsidR="00CA78E9" w:rsidRPr="00CA78E9" w:rsidRDefault="00CA78E9" w:rsidP="00CA78E9">
            <w:pPr>
              <w:autoSpaceDE w:val="0"/>
              <w:autoSpaceDN w:val="0"/>
              <w:adjustRightInd w:val="0"/>
              <w:ind w:firstLine="0"/>
              <w:jc w:val="center"/>
              <w:rPr>
                <w:sz w:val="24"/>
                <w:szCs w:val="24"/>
              </w:rPr>
            </w:pPr>
            <w:r>
              <w:rPr>
                <w:sz w:val="24"/>
                <w:szCs w:val="24"/>
              </w:rPr>
              <w:t>35</w:t>
            </w:r>
          </w:p>
        </w:tc>
        <w:tc>
          <w:tcPr>
            <w:tcW w:w="2268" w:type="dxa"/>
            <w:vMerge/>
            <w:tcBorders>
              <w:left w:val="single" w:sz="4" w:space="0" w:color="000000"/>
              <w:right w:val="single" w:sz="4" w:space="0" w:color="000000"/>
            </w:tcBorders>
            <w:vAlign w:val="center"/>
            <w:hideMark/>
          </w:tcPr>
          <w:p w:rsidR="00CA78E9" w:rsidRPr="00CA78E9" w:rsidRDefault="00CA78E9" w:rsidP="00CA78E9">
            <w:pPr>
              <w:rPr>
                <w:rFonts w:ascii="Calibri" w:hAnsi="Calibri" w:cs="Calibri"/>
                <w:sz w:val="24"/>
                <w:szCs w:val="24"/>
              </w:rPr>
            </w:pPr>
          </w:p>
        </w:tc>
        <w:tc>
          <w:tcPr>
            <w:tcW w:w="3969" w:type="dxa"/>
            <w:vMerge/>
            <w:tcBorders>
              <w:left w:val="single" w:sz="4" w:space="0" w:color="000000"/>
              <w:right w:val="single" w:sz="4" w:space="0" w:color="000000"/>
            </w:tcBorders>
            <w:vAlign w:val="center"/>
            <w:hideMark/>
          </w:tcPr>
          <w:p w:rsidR="00CA78E9" w:rsidRPr="00CA78E9" w:rsidRDefault="00CA78E9" w:rsidP="00CA78E9">
            <w:pPr>
              <w:rPr>
                <w:rFonts w:ascii="Calibri" w:hAnsi="Calibri" w:cs="Calibri"/>
                <w:sz w:val="24"/>
                <w:szCs w:val="24"/>
              </w:rPr>
            </w:pPr>
          </w:p>
        </w:tc>
      </w:tr>
      <w:tr w:rsidR="00CA78E9" w:rsidRPr="00CA78E9" w:rsidTr="00FC00EA">
        <w:trPr>
          <w:trHeight w:val="1765"/>
        </w:trPr>
        <w:tc>
          <w:tcPr>
            <w:tcW w:w="993" w:type="dxa"/>
            <w:tcBorders>
              <w:top w:val="single" w:sz="4" w:space="0" w:color="auto"/>
              <w:left w:val="single" w:sz="4" w:space="0" w:color="000000"/>
              <w:bottom w:val="single" w:sz="4" w:space="0" w:color="000000"/>
              <w:right w:val="single" w:sz="4" w:space="0" w:color="auto"/>
            </w:tcBorders>
            <w:shd w:val="clear" w:color="auto" w:fill="FFFFFF"/>
            <w:vAlign w:val="center"/>
            <w:hideMark/>
          </w:tcPr>
          <w:p w:rsidR="00CA78E9" w:rsidRPr="00CA78E9" w:rsidRDefault="00CA78E9" w:rsidP="00CA78E9">
            <w:pPr>
              <w:autoSpaceDE w:val="0"/>
              <w:autoSpaceDN w:val="0"/>
              <w:adjustRightInd w:val="0"/>
              <w:ind w:firstLine="0"/>
              <w:jc w:val="center"/>
              <w:rPr>
                <w:sz w:val="24"/>
                <w:szCs w:val="24"/>
              </w:rPr>
            </w:pPr>
            <w:r w:rsidRPr="00CA78E9">
              <w:rPr>
                <w:sz w:val="24"/>
                <w:szCs w:val="24"/>
              </w:rPr>
              <w:t>7</w:t>
            </w:r>
          </w:p>
        </w:tc>
        <w:tc>
          <w:tcPr>
            <w:tcW w:w="1275" w:type="dxa"/>
            <w:tcBorders>
              <w:top w:val="single" w:sz="4" w:space="0" w:color="auto"/>
              <w:left w:val="single" w:sz="4" w:space="0" w:color="auto"/>
              <w:bottom w:val="single" w:sz="4" w:space="0" w:color="000000"/>
              <w:right w:val="single" w:sz="4" w:space="0" w:color="000000"/>
            </w:tcBorders>
            <w:vAlign w:val="center"/>
            <w:hideMark/>
          </w:tcPr>
          <w:p w:rsidR="00CA78E9" w:rsidRPr="00CA78E9" w:rsidRDefault="00CA78E9" w:rsidP="00CA78E9">
            <w:pPr>
              <w:autoSpaceDE w:val="0"/>
              <w:autoSpaceDN w:val="0"/>
              <w:adjustRightInd w:val="0"/>
              <w:ind w:firstLine="0"/>
              <w:jc w:val="center"/>
              <w:rPr>
                <w:sz w:val="24"/>
                <w:szCs w:val="24"/>
              </w:rPr>
            </w:pPr>
            <w:r w:rsidRPr="00CA78E9">
              <w:rPr>
                <w:sz w:val="24"/>
                <w:szCs w:val="24"/>
              </w:rPr>
              <w:t>1</w:t>
            </w:r>
          </w:p>
        </w:tc>
        <w:tc>
          <w:tcPr>
            <w:tcW w:w="113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CA78E9" w:rsidRPr="00CA78E9" w:rsidRDefault="00CA78E9" w:rsidP="00CA78E9">
            <w:pPr>
              <w:autoSpaceDE w:val="0"/>
              <w:autoSpaceDN w:val="0"/>
              <w:adjustRightInd w:val="0"/>
              <w:ind w:firstLine="0"/>
              <w:jc w:val="center"/>
              <w:rPr>
                <w:sz w:val="24"/>
                <w:szCs w:val="24"/>
              </w:rPr>
            </w:pPr>
            <w:r>
              <w:rPr>
                <w:sz w:val="24"/>
                <w:szCs w:val="24"/>
              </w:rPr>
              <w:t>35</w:t>
            </w:r>
          </w:p>
        </w:tc>
        <w:tc>
          <w:tcPr>
            <w:tcW w:w="2268" w:type="dxa"/>
            <w:vMerge/>
            <w:tcBorders>
              <w:left w:val="single" w:sz="4" w:space="0" w:color="000000"/>
              <w:bottom w:val="single" w:sz="4" w:space="0" w:color="000000"/>
              <w:right w:val="single" w:sz="4" w:space="0" w:color="000000"/>
            </w:tcBorders>
            <w:vAlign w:val="center"/>
            <w:hideMark/>
          </w:tcPr>
          <w:p w:rsidR="00CA78E9" w:rsidRPr="00CA78E9" w:rsidRDefault="00CA78E9" w:rsidP="00CA78E9">
            <w:pPr>
              <w:autoSpaceDE w:val="0"/>
              <w:autoSpaceDN w:val="0"/>
              <w:adjustRightInd w:val="0"/>
              <w:rPr>
                <w:rFonts w:ascii="Calibri" w:hAnsi="Calibri" w:cs="Calibri"/>
                <w:sz w:val="24"/>
                <w:szCs w:val="24"/>
              </w:rPr>
            </w:pPr>
          </w:p>
        </w:tc>
        <w:tc>
          <w:tcPr>
            <w:tcW w:w="3969" w:type="dxa"/>
            <w:vMerge/>
            <w:tcBorders>
              <w:left w:val="single" w:sz="4" w:space="0" w:color="000000"/>
              <w:bottom w:val="single" w:sz="4" w:space="0" w:color="000000"/>
              <w:right w:val="single" w:sz="4" w:space="0" w:color="000000"/>
            </w:tcBorders>
            <w:vAlign w:val="center"/>
            <w:hideMark/>
          </w:tcPr>
          <w:p w:rsidR="00CA78E9" w:rsidRPr="00CA78E9" w:rsidRDefault="00CA78E9" w:rsidP="00CA78E9">
            <w:pPr>
              <w:autoSpaceDE w:val="0"/>
              <w:autoSpaceDN w:val="0"/>
              <w:adjustRightInd w:val="0"/>
              <w:rPr>
                <w:rFonts w:ascii="Calibri" w:hAnsi="Calibri" w:cs="Calibri"/>
                <w:sz w:val="24"/>
                <w:szCs w:val="24"/>
              </w:rPr>
            </w:pPr>
          </w:p>
        </w:tc>
      </w:tr>
    </w:tbl>
    <w:p w:rsidR="00CA78E9" w:rsidRPr="00C67B79" w:rsidRDefault="00CA78E9" w:rsidP="00CA78E9">
      <w:pPr>
        <w:autoSpaceDE w:val="0"/>
        <w:autoSpaceDN w:val="0"/>
        <w:adjustRightInd w:val="0"/>
        <w:spacing w:after="0"/>
        <w:ind w:firstLine="0"/>
        <w:jc w:val="center"/>
        <w:rPr>
          <w:b/>
          <w:bCs/>
          <w:szCs w:val="28"/>
        </w:rPr>
      </w:pPr>
    </w:p>
    <w:p w:rsidR="00CA78E9" w:rsidRPr="00CA78E9" w:rsidRDefault="00CA78E9" w:rsidP="00CA78E9">
      <w:pPr>
        <w:keepNext/>
        <w:keepLines/>
        <w:spacing w:after="0"/>
        <w:jc w:val="center"/>
        <w:outlineLvl w:val="3"/>
        <w:rPr>
          <w:rFonts w:eastAsia="Times New Roman"/>
          <w:b/>
          <w:bCs/>
          <w:iCs/>
          <w:sz w:val="24"/>
          <w:szCs w:val="24"/>
        </w:rPr>
      </w:pPr>
      <w:r w:rsidRPr="00CA78E9">
        <w:rPr>
          <w:rFonts w:eastAsia="Times New Roman"/>
          <w:b/>
          <w:bCs/>
          <w:iCs/>
          <w:sz w:val="24"/>
          <w:szCs w:val="24"/>
          <w:lang w:val="x-none"/>
        </w:rPr>
        <w:t xml:space="preserve">Аннотация к рабочей программе по </w:t>
      </w:r>
      <w:r w:rsidRPr="00CA78E9">
        <w:rPr>
          <w:rFonts w:eastAsia="Times New Roman"/>
          <w:b/>
          <w:bCs/>
          <w:iCs/>
          <w:sz w:val="24"/>
          <w:szCs w:val="24"/>
        </w:rPr>
        <w:t>ОБЖ</w:t>
      </w:r>
      <w:r w:rsidRPr="00CA78E9">
        <w:rPr>
          <w:rFonts w:eastAsia="Times New Roman"/>
          <w:b/>
          <w:bCs/>
          <w:iCs/>
          <w:sz w:val="24"/>
          <w:szCs w:val="24"/>
          <w:lang w:val="x-none"/>
        </w:rPr>
        <w:t xml:space="preserve"> (</w:t>
      </w:r>
      <w:r w:rsidRPr="00CA78E9">
        <w:rPr>
          <w:rFonts w:eastAsia="Times New Roman"/>
          <w:b/>
          <w:bCs/>
          <w:iCs/>
          <w:sz w:val="24"/>
          <w:szCs w:val="24"/>
        </w:rPr>
        <w:t>5-</w:t>
      </w:r>
      <w:r w:rsidRPr="00CA78E9">
        <w:rPr>
          <w:rFonts w:eastAsia="Times New Roman"/>
          <w:b/>
          <w:bCs/>
          <w:iCs/>
          <w:sz w:val="24"/>
          <w:szCs w:val="24"/>
          <w:lang w:val="x-none"/>
        </w:rPr>
        <w:t>7 класс)</w:t>
      </w:r>
    </w:p>
    <w:p w:rsidR="00CA78E9" w:rsidRPr="00CA78E9" w:rsidRDefault="00CA78E9" w:rsidP="00CA78E9">
      <w:pPr>
        <w:spacing w:after="0"/>
      </w:pPr>
    </w:p>
    <w:p w:rsidR="00CA78E9" w:rsidRPr="00CA78E9" w:rsidRDefault="00CA78E9" w:rsidP="00CA78E9">
      <w:pPr>
        <w:spacing w:after="0"/>
        <w:rPr>
          <w:sz w:val="24"/>
          <w:szCs w:val="24"/>
        </w:rPr>
      </w:pPr>
      <w:r w:rsidRPr="00CA78E9">
        <w:rPr>
          <w:color w:val="000000"/>
          <w:sz w:val="24"/>
          <w:szCs w:val="24"/>
        </w:rPr>
        <w:t>Рабочая программа составлена в соответствии  с федеральным государственным образовательным стандартом основного общего образования, требованиями основной образовательной программы школы,</w:t>
      </w:r>
      <w:r w:rsidRPr="00CA78E9">
        <w:rPr>
          <w:sz w:val="24"/>
          <w:szCs w:val="24"/>
        </w:rPr>
        <w:t xml:space="preserve"> </w:t>
      </w:r>
      <w:r w:rsidRPr="00CA78E9">
        <w:rPr>
          <w:color w:val="000000"/>
          <w:sz w:val="24"/>
          <w:szCs w:val="24"/>
        </w:rPr>
        <w:t xml:space="preserve">предметной линии учебников под редакцией </w:t>
      </w:r>
      <w:proofErr w:type="spellStart"/>
      <w:r w:rsidRPr="00CA78E9">
        <w:rPr>
          <w:color w:val="000000"/>
          <w:sz w:val="24"/>
          <w:szCs w:val="24"/>
        </w:rPr>
        <w:t>А.Т.Смирнова</w:t>
      </w:r>
      <w:proofErr w:type="spellEnd"/>
      <w:r w:rsidRPr="00CA78E9">
        <w:rPr>
          <w:color w:val="000000"/>
          <w:sz w:val="24"/>
          <w:szCs w:val="24"/>
        </w:rPr>
        <w:t xml:space="preserve"> и обеспечивает изучение данной дисциплины в 5-7 классах.</w:t>
      </w:r>
      <w:r w:rsidRPr="00CA78E9">
        <w:rPr>
          <w:sz w:val="24"/>
          <w:szCs w:val="24"/>
        </w:rPr>
        <w:t xml:space="preserve"> </w:t>
      </w:r>
    </w:p>
    <w:p w:rsidR="00CA78E9" w:rsidRPr="00CA78E9" w:rsidRDefault="00CA78E9" w:rsidP="00CA78E9">
      <w:pPr>
        <w:spacing w:after="0"/>
      </w:pPr>
    </w:p>
    <w:p w:rsidR="00CA78E9" w:rsidRPr="00CA78E9" w:rsidRDefault="00CA78E9" w:rsidP="00CA78E9">
      <w:pPr>
        <w:spacing w:after="0"/>
        <w:rPr>
          <w:b/>
          <w:bCs/>
          <w:sz w:val="24"/>
          <w:szCs w:val="24"/>
        </w:rPr>
      </w:pPr>
      <w:r w:rsidRPr="00CA78E9">
        <w:rPr>
          <w:b/>
          <w:bCs/>
          <w:sz w:val="24"/>
          <w:szCs w:val="24"/>
        </w:rPr>
        <w:t>Планируемые результаты освоения учебного предмета «ОБЖ» (5-7 класс)</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 xml:space="preserve">освоение </w:t>
      </w:r>
      <w:proofErr w:type="gramStart"/>
      <w:r w:rsidRPr="00CA78E9">
        <w:rPr>
          <w:sz w:val="24"/>
          <w:szCs w:val="24"/>
        </w:rPr>
        <w:t>обучающимися</w:t>
      </w:r>
      <w:proofErr w:type="gramEnd"/>
      <w:r w:rsidRPr="00CA78E9">
        <w:rPr>
          <w:sz w:val="24"/>
          <w:szCs w:val="24"/>
        </w:rPr>
        <w:t xml:space="preserve"> знаний о безопасном поведении в повседневной жизнедеятельности;</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 xml:space="preserve">понимание </w:t>
      </w:r>
      <w:proofErr w:type="gramStart"/>
      <w:r w:rsidRPr="00CA78E9">
        <w:rPr>
          <w:sz w:val="24"/>
          <w:szCs w:val="24"/>
        </w:rPr>
        <w:t>обучающимися</w:t>
      </w:r>
      <w:proofErr w:type="gramEnd"/>
      <w:r w:rsidRPr="00CA78E9">
        <w:rPr>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понимание необходимости беречь и сохранять свое здоровье как индивидуальную и общественную ценность;</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понимание необходимости сохранения природы и окружающей среды для полноценной жизни человека;</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 xml:space="preserve">освоение </w:t>
      </w:r>
      <w:proofErr w:type="gramStart"/>
      <w:r w:rsidRPr="00CA78E9">
        <w:rPr>
          <w:sz w:val="24"/>
          <w:szCs w:val="24"/>
        </w:rPr>
        <w:t>обучающимися</w:t>
      </w:r>
      <w:proofErr w:type="gramEnd"/>
      <w:r w:rsidRPr="00CA78E9">
        <w:rPr>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освоение умений оказывать первую помощь пострадавшим;</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освоение умений готовность проявлять предосторожность в ситуациях неопределенности;</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A78E9" w:rsidRPr="00CA78E9" w:rsidRDefault="00CA78E9" w:rsidP="00CA78E9">
      <w:pPr>
        <w:numPr>
          <w:ilvl w:val="0"/>
          <w:numId w:val="1"/>
        </w:numPr>
        <w:tabs>
          <w:tab w:val="left" w:pos="1134"/>
        </w:tabs>
        <w:autoSpaceDE w:val="0"/>
        <w:autoSpaceDN w:val="0"/>
        <w:adjustRightInd w:val="0"/>
        <w:spacing w:after="0"/>
        <w:rPr>
          <w:sz w:val="24"/>
          <w:szCs w:val="24"/>
        </w:rPr>
      </w:pPr>
      <w:r w:rsidRPr="00CA78E9">
        <w:rPr>
          <w:sz w:val="24"/>
          <w:szCs w:val="24"/>
        </w:rPr>
        <w:t>освоение умений использовать средства индивидуальной и коллективной защиты.</w:t>
      </w:r>
    </w:p>
    <w:p w:rsidR="00CA78E9" w:rsidRPr="00CA78E9" w:rsidRDefault="00CA78E9" w:rsidP="00CA78E9">
      <w:pPr>
        <w:spacing w:after="0"/>
      </w:pPr>
    </w:p>
    <w:p w:rsidR="00CA78E9" w:rsidRPr="00CA78E9" w:rsidRDefault="00CA78E9" w:rsidP="00CA78E9">
      <w:pPr>
        <w:spacing w:after="0"/>
        <w:rPr>
          <w:b/>
          <w:bCs/>
          <w:sz w:val="24"/>
          <w:szCs w:val="24"/>
        </w:rPr>
      </w:pPr>
      <w:r w:rsidRPr="00CA78E9">
        <w:rPr>
          <w:b/>
          <w:bCs/>
          <w:sz w:val="24"/>
          <w:szCs w:val="24"/>
        </w:rPr>
        <w:t>Содержание учебного предмета «ОБЖ» (5-7 класс)</w:t>
      </w:r>
    </w:p>
    <w:p w:rsidR="00CA78E9" w:rsidRPr="00CA78E9" w:rsidRDefault="00CA78E9" w:rsidP="00CA78E9">
      <w:pPr>
        <w:spacing w:after="0"/>
      </w:pPr>
    </w:p>
    <w:p w:rsidR="00CA78E9" w:rsidRPr="00CA78E9" w:rsidRDefault="00CA78E9" w:rsidP="00CA78E9">
      <w:pPr>
        <w:spacing w:after="0"/>
        <w:rPr>
          <w:sz w:val="24"/>
          <w:szCs w:val="24"/>
        </w:rPr>
      </w:pPr>
      <w:r w:rsidRPr="00CA78E9">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A78E9" w:rsidRPr="00CA78E9" w:rsidRDefault="00CA78E9" w:rsidP="00CA78E9">
      <w:pPr>
        <w:overflowPunct w:val="0"/>
        <w:autoSpaceDE w:val="0"/>
        <w:autoSpaceDN w:val="0"/>
        <w:adjustRightInd w:val="0"/>
        <w:spacing w:after="0"/>
        <w:rPr>
          <w:sz w:val="24"/>
          <w:szCs w:val="24"/>
        </w:rPr>
      </w:pPr>
      <w:r w:rsidRPr="00CA78E9">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A78E9" w:rsidRPr="00CA78E9" w:rsidRDefault="00CA78E9" w:rsidP="00CA78E9">
      <w:pPr>
        <w:overflowPunct w:val="0"/>
        <w:autoSpaceDE w:val="0"/>
        <w:autoSpaceDN w:val="0"/>
        <w:adjustRightInd w:val="0"/>
        <w:spacing w:after="0"/>
        <w:rPr>
          <w:sz w:val="24"/>
          <w:szCs w:val="24"/>
        </w:rPr>
      </w:pPr>
      <w:r w:rsidRPr="00CA78E9">
        <w:rPr>
          <w:sz w:val="24"/>
          <w:szCs w:val="24"/>
        </w:rPr>
        <w:lastRenderedPageBreak/>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A78E9" w:rsidRPr="00CA78E9" w:rsidRDefault="00CA78E9" w:rsidP="00CA78E9">
      <w:pPr>
        <w:overflowPunct w:val="0"/>
        <w:autoSpaceDE w:val="0"/>
        <w:autoSpaceDN w:val="0"/>
        <w:adjustRightInd w:val="0"/>
        <w:spacing w:after="0"/>
        <w:rPr>
          <w:sz w:val="24"/>
          <w:szCs w:val="24"/>
        </w:rPr>
      </w:pPr>
      <w:r w:rsidRPr="00CA78E9">
        <w:rPr>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A78E9" w:rsidRPr="00CA78E9" w:rsidRDefault="00CA78E9" w:rsidP="00CA78E9">
      <w:pPr>
        <w:overflowPunct w:val="0"/>
        <w:autoSpaceDE w:val="0"/>
        <w:autoSpaceDN w:val="0"/>
        <w:adjustRightInd w:val="0"/>
        <w:spacing w:after="0"/>
        <w:rPr>
          <w:sz w:val="24"/>
          <w:szCs w:val="24"/>
        </w:rPr>
      </w:pPr>
      <w:r w:rsidRPr="00CA78E9">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A78E9" w:rsidRPr="00CA78E9" w:rsidRDefault="00CA78E9" w:rsidP="00CA78E9">
      <w:pPr>
        <w:overflowPunct w:val="0"/>
        <w:autoSpaceDE w:val="0"/>
        <w:autoSpaceDN w:val="0"/>
        <w:adjustRightInd w:val="0"/>
        <w:spacing w:after="0"/>
        <w:rPr>
          <w:sz w:val="24"/>
          <w:szCs w:val="24"/>
        </w:rPr>
      </w:pPr>
      <w:proofErr w:type="gramStart"/>
      <w:r w:rsidRPr="00CA78E9">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CA78E9" w:rsidRPr="00CA78E9" w:rsidRDefault="00CA78E9" w:rsidP="00CA78E9">
      <w:pPr>
        <w:overflowPunct w:val="0"/>
        <w:autoSpaceDE w:val="0"/>
        <w:autoSpaceDN w:val="0"/>
        <w:adjustRightInd w:val="0"/>
        <w:spacing w:after="0"/>
        <w:rPr>
          <w:sz w:val="24"/>
          <w:szCs w:val="24"/>
        </w:rPr>
      </w:pPr>
      <w:proofErr w:type="spellStart"/>
      <w:proofErr w:type="gramStart"/>
      <w:r w:rsidRPr="00CA78E9">
        <w:rPr>
          <w:rFonts w:eastAsia="Times New Roman"/>
          <w:sz w:val="24"/>
          <w:szCs w:val="24"/>
        </w:rPr>
        <w:t>Межпредметная</w:t>
      </w:r>
      <w:proofErr w:type="spellEnd"/>
      <w:r w:rsidRPr="00CA78E9">
        <w:rPr>
          <w:rFonts w:eastAsia="Times New Roman"/>
          <w:sz w:val="24"/>
          <w:szCs w:val="24"/>
        </w:rPr>
        <w:t xml:space="preserve">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CA78E9">
        <w:rPr>
          <w:rFonts w:eastAsia="Times New Roman"/>
          <w:sz w:val="24"/>
          <w:szCs w:val="24"/>
        </w:rPr>
        <w:t xml:space="preserve"> учебного времени.</w:t>
      </w:r>
    </w:p>
    <w:p w:rsidR="00CA78E9" w:rsidRPr="00CA78E9" w:rsidRDefault="00CA78E9" w:rsidP="00CA78E9">
      <w:pPr>
        <w:spacing w:after="0"/>
        <w:rPr>
          <w:b/>
          <w:bCs/>
          <w:sz w:val="24"/>
          <w:szCs w:val="24"/>
        </w:rPr>
      </w:pPr>
      <w:r w:rsidRPr="00CA78E9">
        <w:rPr>
          <w:b/>
          <w:bCs/>
          <w:sz w:val="24"/>
          <w:szCs w:val="24"/>
        </w:rPr>
        <w:t>Основы безопасности личности, общества и государства</w:t>
      </w:r>
    </w:p>
    <w:p w:rsidR="00CA78E9" w:rsidRPr="00CA78E9" w:rsidRDefault="00CA78E9" w:rsidP="00CA78E9">
      <w:pPr>
        <w:tabs>
          <w:tab w:val="left" w:pos="426"/>
        </w:tabs>
        <w:spacing w:after="0"/>
        <w:rPr>
          <w:b/>
          <w:bCs/>
          <w:sz w:val="24"/>
          <w:szCs w:val="24"/>
          <w:shd w:val="clear" w:color="auto" w:fill="FFFFFF"/>
        </w:rPr>
      </w:pPr>
      <w:r w:rsidRPr="00CA78E9">
        <w:rPr>
          <w:b/>
          <w:bCs/>
          <w:sz w:val="24"/>
          <w:szCs w:val="24"/>
          <w:shd w:val="clear" w:color="auto" w:fill="FFFFFF"/>
        </w:rPr>
        <w:t xml:space="preserve">Основы комплексной безопасности </w:t>
      </w:r>
    </w:p>
    <w:p w:rsidR="00CA78E9" w:rsidRPr="00CA78E9" w:rsidRDefault="00CA78E9" w:rsidP="00CA78E9">
      <w:pPr>
        <w:spacing w:after="0"/>
        <w:rPr>
          <w:i/>
          <w:sz w:val="24"/>
          <w:szCs w:val="24"/>
        </w:rPr>
      </w:pPr>
      <w:r w:rsidRPr="00CA78E9">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A78E9">
        <w:rPr>
          <w:i/>
          <w:sz w:val="24"/>
          <w:szCs w:val="24"/>
        </w:rPr>
        <w:t>Средства индивидуальной защиты велосипедиста.</w:t>
      </w:r>
      <w:r w:rsidRPr="00CA78E9">
        <w:rPr>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A78E9">
        <w:rPr>
          <w:i/>
          <w:sz w:val="24"/>
          <w:szCs w:val="24"/>
        </w:rPr>
        <w:t>и поездках.</w:t>
      </w:r>
      <w:r w:rsidRPr="00CA78E9">
        <w:rPr>
          <w:sz w:val="24"/>
          <w:szCs w:val="24"/>
        </w:rPr>
        <w:t xml:space="preserve"> Правила поведения в автономных условиях. Сигналы бедствия, способы их подачи и ответы на них. </w:t>
      </w:r>
      <w:proofErr w:type="gramStart"/>
      <w:r w:rsidRPr="00CA78E9">
        <w:rPr>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CA78E9">
        <w:rPr>
          <w:i/>
          <w:sz w:val="24"/>
          <w:szCs w:val="24"/>
        </w:rPr>
        <w:t>самозащита покупателя</w:t>
      </w:r>
      <w:r w:rsidRPr="00CA78E9">
        <w:rPr>
          <w:sz w:val="24"/>
          <w:szCs w:val="24"/>
        </w:rPr>
        <w:t>).</w:t>
      </w:r>
      <w:proofErr w:type="gramEnd"/>
      <w:r w:rsidRPr="00CA78E9">
        <w:rPr>
          <w:sz w:val="24"/>
          <w:szCs w:val="24"/>
        </w:rPr>
        <w:t xml:space="preserve"> Элементарные способы самозащиты. </w:t>
      </w:r>
      <w:r w:rsidRPr="00CA78E9">
        <w:rPr>
          <w:i/>
          <w:sz w:val="24"/>
          <w:szCs w:val="24"/>
        </w:rPr>
        <w:t>Информационная безопасность подростка.</w:t>
      </w:r>
    </w:p>
    <w:p w:rsidR="00CA78E9" w:rsidRPr="00CA78E9" w:rsidRDefault="00CA78E9" w:rsidP="00CA78E9">
      <w:pPr>
        <w:tabs>
          <w:tab w:val="left" w:pos="426"/>
        </w:tabs>
        <w:spacing w:after="0"/>
        <w:rPr>
          <w:sz w:val="24"/>
          <w:szCs w:val="24"/>
        </w:rPr>
      </w:pPr>
      <w:r w:rsidRPr="00CA78E9">
        <w:rPr>
          <w:b/>
          <w:sz w:val="24"/>
          <w:szCs w:val="24"/>
        </w:rPr>
        <w:t xml:space="preserve">Защита населения Российской Федерации от чрезвычайных </w:t>
      </w:r>
      <w:r w:rsidRPr="00CA78E9">
        <w:rPr>
          <w:b/>
          <w:bCs/>
          <w:sz w:val="24"/>
          <w:szCs w:val="24"/>
          <w:shd w:val="clear" w:color="auto" w:fill="FFFFFF"/>
        </w:rPr>
        <w:t>ситуаций</w:t>
      </w:r>
    </w:p>
    <w:p w:rsidR="00CA78E9" w:rsidRPr="00CA78E9" w:rsidRDefault="00CA78E9" w:rsidP="00CA78E9">
      <w:pPr>
        <w:spacing w:after="0"/>
        <w:rPr>
          <w:sz w:val="24"/>
          <w:szCs w:val="24"/>
        </w:rPr>
      </w:pPr>
      <w:proofErr w:type="gramStart"/>
      <w:r w:rsidRPr="00CA78E9">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CA78E9">
        <w:rPr>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w:t>
      </w:r>
      <w:r w:rsidRPr="00CA78E9">
        <w:rPr>
          <w:sz w:val="24"/>
          <w:szCs w:val="24"/>
        </w:rPr>
        <w:lastRenderedPageBreak/>
        <w:t>Правила пользования ими. Действия по сигналу «Внимание всем!». Эвакуация населения и правила поведения при эвакуации.</w:t>
      </w:r>
    </w:p>
    <w:p w:rsidR="00CA78E9" w:rsidRPr="00CA78E9" w:rsidRDefault="00CA78E9" w:rsidP="00CA78E9">
      <w:pPr>
        <w:tabs>
          <w:tab w:val="left" w:pos="426"/>
        </w:tabs>
        <w:spacing w:after="0"/>
        <w:rPr>
          <w:bCs/>
          <w:sz w:val="24"/>
          <w:szCs w:val="24"/>
          <w:shd w:val="clear" w:color="auto" w:fill="FFFFFF"/>
        </w:rPr>
      </w:pPr>
      <w:r w:rsidRPr="00CA78E9">
        <w:rPr>
          <w:b/>
          <w:bCs/>
          <w:sz w:val="24"/>
          <w:szCs w:val="24"/>
        </w:rPr>
        <w:t>Основы противодействия терроризму, экстремизму и наркотизму в Российской Федерации</w:t>
      </w:r>
    </w:p>
    <w:p w:rsidR="00CA78E9" w:rsidRPr="00CA78E9" w:rsidRDefault="00CA78E9" w:rsidP="00CA78E9">
      <w:pPr>
        <w:tabs>
          <w:tab w:val="left" w:pos="0"/>
        </w:tabs>
        <w:spacing w:after="0"/>
        <w:rPr>
          <w:sz w:val="24"/>
          <w:szCs w:val="24"/>
        </w:rPr>
      </w:pPr>
      <w:r w:rsidRPr="00CA78E9">
        <w:rPr>
          <w:sz w:val="24"/>
          <w:szCs w:val="24"/>
        </w:rPr>
        <w:t xml:space="preserve">Терроризм, экстремизм, наркотизм - сущность и угрозы безопасности личности и общества. </w:t>
      </w:r>
      <w:r w:rsidRPr="00CA78E9">
        <w:rPr>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A78E9">
        <w:rPr>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A78E9" w:rsidRPr="00CA78E9" w:rsidRDefault="00CA78E9" w:rsidP="00CA78E9">
      <w:pPr>
        <w:spacing w:after="0"/>
        <w:rPr>
          <w:b/>
          <w:bCs/>
          <w:sz w:val="24"/>
          <w:szCs w:val="24"/>
        </w:rPr>
      </w:pPr>
      <w:r w:rsidRPr="00CA78E9">
        <w:rPr>
          <w:b/>
          <w:bCs/>
          <w:sz w:val="24"/>
          <w:szCs w:val="24"/>
        </w:rPr>
        <w:t>Основы медицинских знаний и здорового образа жизни</w:t>
      </w:r>
    </w:p>
    <w:p w:rsidR="00CA78E9" w:rsidRPr="00CA78E9" w:rsidRDefault="00CA78E9" w:rsidP="00CA78E9">
      <w:pPr>
        <w:tabs>
          <w:tab w:val="left" w:pos="426"/>
        </w:tabs>
        <w:spacing w:after="0"/>
        <w:rPr>
          <w:b/>
          <w:bCs/>
          <w:sz w:val="24"/>
          <w:szCs w:val="24"/>
        </w:rPr>
      </w:pPr>
      <w:r w:rsidRPr="00CA78E9">
        <w:rPr>
          <w:b/>
          <w:bCs/>
          <w:sz w:val="24"/>
          <w:szCs w:val="24"/>
        </w:rPr>
        <w:t>Основы здорового образа жизни</w:t>
      </w:r>
    </w:p>
    <w:p w:rsidR="00CA78E9" w:rsidRPr="00CA78E9" w:rsidRDefault="00CA78E9" w:rsidP="00CA78E9">
      <w:pPr>
        <w:spacing w:after="0"/>
        <w:rPr>
          <w:bCs/>
          <w:sz w:val="24"/>
          <w:szCs w:val="24"/>
        </w:rPr>
      </w:pPr>
      <w:r w:rsidRPr="00CA78E9">
        <w:rPr>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CA78E9">
        <w:rPr>
          <w:bCs/>
          <w:sz w:val="24"/>
          <w:szCs w:val="24"/>
        </w:rPr>
        <w:t>игромания</w:t>
      </w:r>
      <w:proofErr w:type="spellEnd"/>
      <w:r w:rsidRPr="00CA78E9">
        <w:rPr>
          <w:bCs/>
          <w:sz w:val="24"/>
          <w:szCs w:val="24"/>
        </w:rPr>
        <w:t xml:space="preserve">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A78E9">
        <w:rPr>
          <w:bCs/>
          <w:i/>
          <w:sz w:val="24"/>
          <w:szCs w:val="24"/>
        </w:rPr>
        <w:t>Семья в современном обществе. Права и обязанности супругов. Защита прав ребенка.</w:t>
      </w:r>
    </w:p>
    <w:p w:rsidR="00CA78E9" w:rsidRPr="00CA78E9" w:rsidRDefault="00CA78E9" w:rsidP="00CA78E9">
      <w:pPr>
        <w:tabs>
          <w:tab w:val="left" w:pos="426"/>
        </w:tabs>
        <w:spacing w:after="0"/>
        <w:rPr>
          <w:b/>
          <w:bCs/>
          <w:sz w:val="24"/>
          <w:szCs w:val="24"/>
        </w:rPr>
      </w:pPr>
      <w:r w:rsidRPr="00CA78E9">
        <w:rPr>
          <w:b/>
          <w:bCs/>
          <w:sz w:val="24"/>
          <w:szCs w:val="24"/>
        </w:rPr>
        <w:t>Основы медицинских знаний и оказание первой помощи</w:t>
      </w:r>
    </w:p>
    <w:p w:rsidR="00CA78E9" w:rsidRPr="00CA78E9" w:rsidRDefault="00CA78E9" w:rsidP="00CA78E9">
      <w:pPr>
        <w:spacing w:after="0"/>
        <w:rPr>
          <w:sz w:val="24"/>
          <w:szCs w:val="24"/>
        </w:rPr>
      </w:pPr>
      <w:r w:rsidRPr="00CA78E9">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A78E9">
        <w:rPr>
          <w:i/>
          <w:sz w:val="24"/>
          <w:szCs w:val="24"/>
        </w:rPr>
        <w:t>Основные неинфекционные и инфекционные заболевания, их профилактика</w:t>
      </w:r>
      <w:r w:rsidRPr="00CA78E9">
        <w:rPr>
          <w:sz w:val="24"/>
          <w:szCs w:val="24"/>
        </w:rPr>
        <w:t>. Первая помощь при отравлениях. Первая помощь при тепловом (солнечном) ударе. Первая помощь при укусе насекомых и змей.</w:t>
      </w:r>
      <w:r w:rsidRPr="00CA78E9">
        <w:rPr>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CA78E9" w:rsidRPr="00CA78E9" w:rsidRDefault="00CA78E9" w:rsidP="00CA78E9">
      <w:pPr>
        <w:tabs>
          <w:tab w:val="left" w:pos="3870"/>
        </w:tabs>
        <w:jc w:val="center"/>
        <w:rPr>
          <w:rFonts w:eastAsia="Times New Roman"/>
          <w:b/>
          <w:sz w:val="24"/>
          <w:szCs w:val="24"/>
          <w:lang w:eastAsia="ru-RU"/>
        </w:rPr>
      </w:pPr>
      <w:r w:rsidRPr="00CA78E9">
        <w:rPr>
          <w:b/>
          <w:bCs/>
          <w:sz w:val="24"/>
          <w:szCs w:val="24"/>
        </w:rPr>
        <w:br w:type="page"/>
      </w:r>
      <w:r w:rsidRPr="00CA78E9">
        <w:rPr>
          <w:rFonts w:eastAsia="Times New Roman"/>
          <w:b/>
          <w:sz w:val="24"/>
          <w:szCs w:val="24"/>
          <w:lang w:eastAsia="ru-RU"/>
        </w:rPr>
        <w:lastRenderedPageBreak/>
        <w:t>Поурочное планирование</w:t>
      </w:r>
      <w:r>
        <w:rPr>
          <w:rFonts w:eastAsia="Times New Roman"/>
          <w:b/>
          <w:sz w:val="24"/>
          <w:szCs w:val="24"/>
          <w:lang w:eastAsia="ru-RU"/>
        </w:rPr>
        <w:t xml:space="preserve"> 5-7</w:t>
      </w:r>
      <w:r w:rsidRPr="00CA78E9">
        <w:rPr>
          <w:rFonts w:eastAsia="Times New Roman"/>
          <w:b/>
          <w:sz w:val="24"/>
          <w:szCs w:val="24"/>
          <w:lang w:eastAsia="ru-RU"/>
        </w:rPr>
        <w:t xml:space="preserve"> класс</w:t>
      </w:r>
    </w:p>
    <w:p w:rsidR="00CA78E9" w:rsidRPr="00CA78E9" w:rsidRDefault="00CA78E9" w:rsidP="00CA78E9">
      <w:pPr>
        <w:tabs>
          <w:tab w:val="left" w:pos="3870"/>
        </w:tabs>
        <w:spacing w:after="0"/>
        <w:ind w:firstLine="0"/>
        <w:jc w:val="left"/>
        <w:rPr>
          <w:rFonts w:eastAsia="Times New Roman"/>
          <w:b/>
          <w:sz w:val="24"/>
          <w:szCs w:val="24"/>
          <w:lang w:eastAsia="ru-RU"/>
        </w:rPr>
      </w:pPr>
    </w:p>
    <w:p w:rsidR="00CA78E9" w:rsidRPr="00CA78E9" w:rsidRDefault="00CA78E9" w:rsidP="00CA78E9">
      <w:pPr>
        <w:tabs>
          <w:tab w:val="left" w:pos="3870"/>
        </w:tabs>
        <w:spacing w:after="0"/>
        <w:ind w:firstLine="0"/>
        <w:jc w:val="left"/>
        <w:rPr>
          <w:rFonts w:eastAsia="Times New Roman"/>
          <w:sz w:val="24"/>
          <w:szCs w:val="24"/>
          <w:lang w:eastAsia="ru-RU"/>
        </w:rPr>
      </w:pPr>
      <w:r w:rsidRPr="00CA78E9">
        <w:rPr>
          <w:rFonts w:eastAsia="Times New Roman"/>
          <w:sz w:val="24"/>
          <w:szCs w:val="24"/>
          <w:lang w:eastAsia="ru-RU"/>
        </w:rPr>
        <w:t>5 КЛАСС</w:t>
      </w:r>
    </w:p>
    <w:p w:rsidR="00CA78E9" w:rsidRPr="00CA78E9" w:rsidRDefault="00CA78E9" w:rsidP="00CA78E9">
      <w:pPr>
        <w:tabs>
          <w:tab w:val="left" w:pos="1395"/>
        </w:tabs>
        <w:spacing w:after="0"/>
        <w:ind w:firstLine="0"/>
        <w:jc w:val="left"/>
        <w:rPr>
          <w:rFonts w:eastAsia="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3829"/>
        <w:gridCol w:w="1417"/>
        <w:gridCol w:w="1559"/>
        <w:gridCol w:w="1418"/>
        <w:gridCol w:w="1134"/>
      </w:tblGrid>
      <w:tr w:rsidR="00CA78E9" w:rsidRPr="00CA78E9" w:rsidTr="00FC00EA">
        <w:trPr>
          <w:trHeight w:val="278"/>
        </w:trPr>
        <w:tc>
          <w:tcPr>
            <w:tcW w:w="674" w:type="dxa"/>
            <w:vMerge w:val="restart"/>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 xml:space="preserve">№№ </w:t>
            </w:r>
            <w:proofErr w:type="spellStart"/>
            <w:r w:rsidRPr="00CA78E9">
              <w:rPr>
                <w:rFonts w:eastAsia="Times New Roman"/>
                <w:sz w:val="24"/>
                <w:szCs w:val="24"/>
                <w:lang w:eastAsia="ru-RU"/>
              </w:rPr>
              <w:t>пп</w:t>
            </w:r>
            <w:proofErr w:type="spellEnd"/>
          </w:p>
        </w:tc>
        <w:tc>
          <w:tcPr>
            <w:tcW w:w="3829" w:type="dxa"/>
            <w:vMerge w:val="restart"/>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Темы уроков</w:t>
            </w:r>
          </w:p>
        </w:tc>
        <w:tc>
          <w:tcPr>
            <w:tcW w:w="1417" w:type="dxa"/>
            <w:vMerge w:val="restart"/>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proofErr w:type="gramStart"/>
            <w:r w:rsidRPr="00CA78E9">
              <w:rPr>
                <w:rFonts w:eastAsia="Times New Roman"/>
                <w:sz w:val="24"/>
                <w:szCs w:val="24"/>
                <w:lang w:eastAsia="ru-RU"/>
              </w:rPr>
              <w:t>К-во</w:t>
            </w:r>
            <w:proofErr w:type="gramEnd"/>
          </w:p>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часов</w:t>
            </w:r>
          </w:p>
        </w:tc>
        <w:tc>
          <w:tcPr>
            <w:tcW w:w="2977" w:type="dxa"/>
            <w:gridSpan w:val="2"/>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Дата проведения</w:t>
            </w:r>
          </w:p>
        </w:tc>
        <w:tc>
          <w:tcPr>
            <w:tcW w:w="1134" w:type="dxa"/>
            <w:vMerge w:val="restart"/>
          </w:tcPr>
          <w:p w:rsidR="00CA78E9" w:rsidRPr="00CA78E9" w:rsidRDefault="00CA78E9" w:rsidP="00CA78E9">
            <w:pPr>
              <w:tabs>
                <w:tab w:val="left" w:pos="1395"/>
              </w:tabs>
              <w:spacing w:after="0"/>
              <w:ind w:firstLine="0"/>
              <w:jc w:val="center"/>
              <w:rPr>
                <w:rFonts w:eastAsia="Times New Roman"/>
                <w:sz w:val="24"/>
                <w:szCs w:val="24"/>
                <w:lang w:eastAsia="ru-RU"/>
              </w:rPr>
            </w:pPr>
            <w:proofErr w:type="spellStart"/>
            <w:proofErr w:type="gramStart"/>
            <w:r w:rsidRPr="00CA78E9">
              <w:rPr>
                <w:rFonts w:eastAsia="Times New Roman"/>
                <w:sz w:val="24"/>
                <w:szCs w:val="24"/>
                <w:lang w:eastAsia="ru-RU"/>
              </w:rPr>
              <w:t>Примеч</w:t>
            </w:r>
            <w:proofErr w:type="spellEnd"/>
            <w:proofErr w:type="gramEnd"/>
          </w:p>
        </w:tc>
      </w:tr>
      <w:tr w:rsidR="00CA78E9" w:rsidRPr="00CA78E9" w:rsidTr="00FC00EA">
        <w:trPr>
          <w:trHeight w:val="277"/>
        </w:trPr>
        <w:tc>
          <w:tcPr>
            <w:tcW w:w="674" w:type="dxa"/>
            <w:vMerge/>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p>
        </w:tc>
        <w:tc>
          <w:tcPr>
            <w:tcW w:w="3829" w:type="dxa"/>
            <w:vMerge/>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p>
        </w:tc>
        <w:tc>
          <w:tcPr>
            <w:tcW w:w="1417" w:type="dxa"/>
            <w:vMerge/>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p>
        </w:tc>
        <w:tc>
          <w:tcPr>
            <w:tcW w:w="1559" w:type="dxa"/>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План</w:t>
            </w:r>
          </w:p>
        </w:tc>
        <w:tc>
          <w:tcPr>
            <w:tcW w:w="1418" w:type="dxa"/>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Факт</w:t>
            </w:r>
            <w:r w:rsidRPr="00CA78E9">
              <w:rPr>
                <w:rFonts w:eastAsia="Times New Roman"/>
                <w:sz w:val="24"/>
                <w:szCs w:val="24"/>
                <w:lang w:val="en-US" w:eastAsia="ru-RU"/>
              </w:rPr>
              <w:t>.</w:t>
            </w:r>
          </w:p>
        </w:tc>
        <w:tc>
          <w:tcPr>
            <w:tcW w:w="1134" w:type="dxa"/>
            <w:vMerge/>
          </w:tcPr>
          <w:p w:rsidR="00CA78E9" w:rsidRPr="00CA78E9" w:rsidRDefault="00CA78E9" w:rsidP="00CA78E9">
            <w:pPr>
              <w:tabs>
                <w:tab w:val="left" w:pos="1395"/>
              </w:tabs>
              <w:spacing w:after="0"/>
              <w:ind w:firstLine="0"/>
              <w:jc w:val="center"/>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Город, как среда обитания.</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Жилище человека, особенности жизнеобеспечения жилища.</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Особенности природных условий в городе.</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4.</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Взаимоотношения людей, проживающих в городе, и безопасность.</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5.</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Основы безопасности жизнедеятельности человека.</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center"/>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center"/>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6.</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Дорожное движение, безопасность участников дорожного движения.</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7.</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Пешеход. Безопасность пешехода.</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8.</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Пассажир. Безопасность пассажира.</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9.</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Водитель.</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10.</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Пожарная безопасность.</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11.</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Безопасное поведение в бытовых ситуациях.</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12.</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Погодные условия и безопасность человека.</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13.</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Безопасность на водоемах.</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14.</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roofErr w:type="gramStart"/>
            <w:r w:rsidRPr="00CA78E9">
              <w:rPr>
                <w:rFonts w:eastAsia="Times New Roman"/>
                <w:sz w:val="24"/>
                <w:szCs w:val="24"/>
                <w:lang w:eastAsia="ru-RU"/>
              </w:rPr>
              <w:t>Криминогенные ситуации</w:t>
            </w:r>
            <w:proofErr w:type="gramEnd"/>
            <w:r w:rsidRPr="00CA78E9">
              <w:rPr>
                <w:rFonts w:eastAsia="Times New Roman"/>
                <w:sz w:val="24"/>
                <w:szCs w:val="24"/>
                <w:lang w:eastAsia="ru-RU"/>
              </w:rPr>
              <w:t xml:space="preserve"> и личная безопасность.</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15.</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Обеспечение личной безопасности дома.</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16.</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Обеспечение личной безопасности на улице.</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17.</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Чрезвычайные ситуации природного характера.</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18.</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Чрезвычайные ситуации техногенного характера.</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19.</w:t>
            </w:r>
          </w:p>
        </w:tc>
        <w:tc>
          <w:tcPr>
            <w:tcW w:w="3829" w:type="dxa"/>
            <w:shd w:val="clear" w:color="auto" w:fill="auto"/>
          </w:tcPr>
          <w:p w:rsidR="00CA78E9" w:rsidRPr="00CA78E9" w:rsidRDefault="00CA78E9" w:rsidP="00CA78E9">
            <w:pPr>
              <w:tabs>
                <w:tab w:val="left" w:pos="1395"/>
              </w:tabs>
              <w:spacing w:after="0"/>
              <w:ind w:firstLine="0"/>
              <w:rPr>
                <w:rFonts w:eastAsia="Times New Roman"/>
                <w:sz w:val="24"/>
                <w:szCs w:val="24"/>
                <w:lang w:eastAsia="ru-RU"/>
              </w:rPr>
            </w:pPr>
            <w:r w:rsidRPr="00CA78E9">
              <w:rPr>
                <w:rFonts w:eastAsia="Times New Roman"/>
                <w:sz w:val="24"/>
                <w:szCs w:val="24"/>
                <w:lang w:eastAsia="ru-RU"/>
              </w:rPr>
              <w:t>О здоровом образе жизни.</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20.</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Двигательная активность и закаливание-условие укрепления здоровья.</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21.</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Рациональное питание. Гигиена питания.</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22.</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Вредные привычки и их влияние на здоровье человека.</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23.</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Здоровый образ жизни и профилактика вредных привычек.</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24.</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Первая медицинская помощь, общие правила оказания (</w:t>
            </w:r>
            <w:proofErr w:type="spellStart"/>
            <w:r w:rsidRPr="00CA78E9">
              <w:rPr>
                <w:rFonts w:eastAsia="Times New Roman"/>
                <w:sz w:val="24"/>
                <w:szCs w:val="24"/>
                <w:lang w:eastAsia="ru-RU"/>
              </w:rPr>
              <w:t>практ</w:t>
            </w:r>
            <w:proofErr w:type="spellEnd"/>
            <w:r w:rsidRPr="00CA78E9">
              <w:rPr>
                <w:rFonts w:eastAsia="Times New Roman"/>
                <w:sz w:val="24"/>
                <w:szCs w:val="24"/>
                <w:lang w:eastAsia="ru-RU"/>
              </w:rPr>
              <w:t>. занятия).</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lastRenderedPageBreak/>
              <w:t>25.</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Виды травм.</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26.</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Оказание первой помощи при ушибах, вывихах.</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27.</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Оказания помощи при порезах и ссадинах.</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28.</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Оказание помощи при носовом кровотечении.</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rPr>
          <w:trHeight w:val="70"/>
        </w:trPr>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29.</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Первая мед</w:t>
            </w:r>
            <w:proofErr w:type="gramStart"/>
            <w:r w:rsidRPr="00CA78E9">
              <w:rPr>
                <w:rFonts w:eastAsia="Times New Roman"/>
                <w:sz w:val="24"/>
                <w:szCs w:val="24"/>
                <w:lang w:eastAsia="ru-RU"/>
              </w:rPr>
              <w:t>.</w:t>
            </w:r>
            <w:proofErr w:type="gramEnd"/>
            <w:r w:rsidRPr="00CA78E9">
              <w:rPr>
                <w:rFonts w:eastAsia="Times New Roman"/>
                <w:sz w:val="24"/>
                <w:szCs w:val="24"/>
                <w:lang w:eastAsia="ru-RU"/>
              </w:rPr>
              <w:t xml:space="preserve"> </w:t>
            </w:r>
            <w:proofErr w:type="gramStart"/>
            <w:r w:rsidRPr="00CA78E9">
              <w:rPr>
                <w:rFonts w:eastAsia="Times New Roman"/>
                <w:sz w:val="24"/>
                <w:szCs w:val="24"/>
                <w:lang w:eastAsia="ru-RU"/>
              </w:rPr>
              <w:t>п</w:t>
            </w:r>
            <w:proofErr w:type="gramEnd"/>
            <w:r w:rsidRPr="00CA78E9">
              <w:rPr>
                <w:rFonts w:eastAsia="Times New Roman"/>
                <w:sz w:val="24"/>
                <w:szCs w:val="24"/>
                <w:lang w:eastAsia="ru-RU"/>
              </w:rPr>
              <w:t>омощь при отравлении лекарственными средствами.</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30.</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Первая мед</w:t>
            </w:r>
            <w:proofErr w:type="gramStart"/>
            <w:r w:rsidRPr="00CA78E9">
              <w:rPr>
                <w:rFonts w:eastAsia="Times New Roman"/>
                <w:sz w:val="24"/>
                <w:szCs w:val="24"/>
                <w:lang w:eastAsia="ru-RU"/>
              </w:rPr>
              <w:t>.</w:t>
            </w:r>
            <w:proofErr w:type="gramEnd"/>
            <w:r w:rsidRPr="00CA78E9">
              <w:rPr>
                <w:rFonts w:eastAsia="Times New Roman"/>
                <w:sz w:val="24"/>
                <w:szCs w:val="24"/>
                <w:lang w:eastAsia="ru-RU"/>
              </w:rPr>
              <w:t xml:space="preserve"> </w:t>
            </w:r>
            <w:proofErr w:type="gramStart"/>
            <w:r w:rsidRPr="00CA78E9">
              <w:rPr>
                <w:rFonts w:eastAsia="Times New Roman"/>
                <w:sz w:val="24"/>
                <w:szCs w:val="24"/>
                <w:lang w:eastAsia="ru-RU"/>
              </w:rPr>
              <w:t>п</w:t>
            </w:r>
            <w:proofErr w:type="gramEnd"/>
            <w:r w:rsidRPr="00CA78E9">
              <w:rPr>
                <w:rFonts w:eastAsia="Times New Roman"/>
                <w:sz w:val="24"/>
                <w:szCs w:val="24"/>
                <w:lang w:eastAsia="ru-RU"/>
              </w:rPr>
              <w:t>омощь при пищевых отравлениях.</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31.</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Первая мед</w:t>
            </w:r>
            <w:proofErr w:type="gramStart"/>
            <w:r w:rsidRPr="00CA78E9">
              <w:rPr>
                <w:rFonts w:eastAsia="Times New Roman"/>
                <w:sz w:val="24"/>
                <w:szCs w:val="24"/>
                <w:lang w:eastAsia="ru-RU"/>
              </w:rPr>
              <w:t>.</w:t>
            </w:r>
            <w:proofErr w:type="gramEnd"/>
            <w:r w:rsidRPr="00CA78E9">
              <w:rPr>
                <w:rFonts w:eastAsia="Times New Roman"/>
                <w:sz w:val="24"/>
                <w:szCs w:val="24"/>
                <w:lang w:eastAsia="ru-RU"/>
              </w:rPr>
              <w:t xml:space="preserve"> </w:t>
            </w:r>
            <w:proofErr w:type="gramStart"/>
            <w:r w:rsidRPr="00CA78E9">
              <w:rPr>
                <w:rFonts w:eastAsia="Times New Roman"/>
                <w:sz w:val="24"/>
                <w:szCs w:val="24"/>
                <w:lang w:eastAsia="ru-RU"/>
              </w:rPr>
              <w:t>п</w:t>
            </w:r>
            <w:proofErr w:type="gramEnd"/>
            <w:r w:rsidRPr="00CA78E9">
              <w:rPr>
                <w:rFonts w:eastAsia="Times New Roman"/>
                <w:sz w:val="24"/>
                <w:szCs w:val="24"/>
                <w:lang w:eastAsia="ru-RU"/>
              </w:rPr>
              <w:t>омощь при отравлении средствами бытовой химии.</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32.</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Решение ситуационных задач по правилам дорожного движения. ДЗД.</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33.</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Отработка действий по пользованию огнетушителем. ДЗД.</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34.</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Правила наложения повязки при порезах кисти руки. ДЗД.</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35.</w:t>
            </w:r>
          </w:p>
        </w:tc>
        <w:tc>
          <w:tcPr>
            <w:tcW w:w="382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Экстренная эвакуация из здания в случае пожара. ДЗД.</w:t>
            </w:r>
          </w:p>
        </w:tc>
        <w:tc>
          <w:tcPr>
            <w:tcW w:w="1417"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1559"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418"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bl>
    <w:p w:rsidR="00CA78E9" w:rsidRPr="00CA78E9" w:rsidRDefault="00CA78E9" w:rsidP="00CA78E9">
      <w:pPr>
        <w:tabs>
          <w:tab w:val="left" w:pos="1395"/>
        </w:tabs>
        <w:spacing w:after="0"/>
        <w:ind w:firstLine="0"/>
        <w:jc w:val="left"/>
        <w:rPr>
          <w:rFonts w:eastAsia="Times New Roman"/>
          <w:sz w:val="24"/>
          <w:szCs w:val="24"/>
          <w:lang w:eastAsia="ru-RU"/>
        </w:rPr>
      </w:pPr>
    </w:p>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br w:type="page"/>
      </w:r>
      <w:r w:rsidRPr="00CA78E9">
        <w:rPr>
          <w:rFonts w:eastAsia="Times New Roman"/>
          <w:sz w:val="24"/>
          <w:szCs w:val="24"/>
          <w:lang w:eastAsia="ru-RU"/>
        </w:rPr>
        <w:lastRenderedPageBreak/>
        <w:t>6 КЛАСС</w:t>
      </w:r>
    </w:p>
    <w:p w:rsidR="00CA78E9" w:rsidRPr="00CA78E9" w:rsidRDefault="00CA78E9" w:rsidP="00CA78E9">
      <w:pPr>
        <w:tabs>
          <w:tab w:val="left" w:pos="1395"/>
        </w:tabs>
        <w:spacing w:after="0"/>
        <w:ind w:firstLine="0"/>
        <w:jc w:val="left"/>
        <w:rPr>
          <w:rFonts w:eastAsia="Times New Roman"/>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4963"/>
        <w:gridCol w:w="1701"/>
        <w:gridCol w:w="850"/>
        <w:gridCol w:w="1134"/>
        <w:gridCol w:w="992"/>
      </w:tblGrid>
      <w:tr w:rsidR="00CA78E9" w:rsidRPr="00CA78E9" w:rsidTr="00FC00EA">
        <w:trPr>
          <w:trHeight w:val="278"/>
        </w:trPr>
        <w:tc>
          <w:tcPr>
            <w:tcW w:w="674" w:type="dxa"/>
            <w:vMerge w:val="restart"/>
            <w:shd w:val="clear" w:color="auto" w:fill="auto"/>
            <w:vAlign w:val="center"/>
          </w:tcPr>
          <w:p w:rsidR="00CA78E9" w:rsidRPr="00CA78E9" w:rsidRDefault="00CA78E9" w:rsidP="00CA78E9">
            <w:pPr>
              <w:numPr>
                <w:ilvl w:val="0"/>
                <w:numId w:val="2"/>
              </w:numPr>
              <w:tabs>
                <w:tab w:val="left" w:pos="1395"/>
              </w:tabs>
              <w:spacing w:after="0"/>
              <w:jc w:val="center"/>
              <w:rPr>
                <w:rFonts w:eastAsia="Times New Roman"/>
                <w:sz w:val="24"/>
                <w:szCs w:val="24"/>
                <w:lang w:eastAsia="ru-RU"/>
              </w:rPr>
            </w:pPr>
            <w:r w:rsidRPr="00CA78E9">
              <w:rPr>
                <w:rFonts w:eastAsia="Times New Roman"/>
                <w:sz w:val="24"/>
                <w:szCs w:val="24"/>
                <w:lang w:eastAsia="ru-RU"/>
              </w:rPr>
              <w:t>№</w:t>
            </w:r>
          </w:p>
          <w:p w:rsidR="00CA78E9" w:rsidRPr="00CA78E9" w:rsidRDefault="00CA78E9" w:rsidP="00CA78E9">
            <w:pPr>
              <w:numPr>
                <w:ilvl w:val="0"/>
                <w:numId w:val="2"/>
              </w:numPr>
              <w:tabs>
                <w:tab w:val="left" w:pos="1395"/>
              </w:tabs>
              <w:spacing w:after="0"/>
              <w:jc w:val="center"/>
              <w:rPr>
                <w:rFonts w:eastAsia="Times New Roman"/>
                <w:sz w:val="24"/>
                <w:szCs w:val="24"/>
                <w:lang w:eastAsia="ru-RU"/>
              </w:rPr>
            </w:pPr>
            <w:r w:rsidRPr="00CA78E9">
              <w:rPr>
                <w:rFonts w:eastAsia="Times New Roman"/>
                <w:sz w:val="24"/>
                <w:szCs w:val="24"/>
                <w:lang w:eastAsia="ru-RU"/>
              </w:rPr>
              <w:t>п\</w:t>
            </w:r>
            <w:proofErr w:type="gramStart"/>
            <w:r w:rsidRPr="00CA78E9">
              <w:rPr>
                <w:rFonts w:eastAsia="Times New Roman"/>
                <w:sz w:val="24"/>
                <w:szCs w:val="24"/>
                <w:lang w:eastAsia="ru-RU"/>
              </w:rPr>
              <w:t>п</w:t>
            </w:r>
            <w:proofErr w:type="gramEnd"/>
          </w:p>
        </w:tc>
        <w:tc>
          <w:tcPr>
            <w:tcW w:w="4963" w:type="dxa"/>
            <w:vMerge w:val="restart"/>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Темы уроков</w:t>
            </w:r>
          </w:p>
        </w:tc>
        <w:tc>
          <w:tcPr>
            <w:tcW w:w="1701" w:type="dxa"/>
            <w:vMerge w:val="restart"/>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proofErr w:type="gramStart"/>
            <w:r w:rsidRPr="00CA78E9">
              <w:rPr>
                <w:rFonts w:eastAsia="Times New Roman"/>
                <w:sz w:val="24"/>
                <w:szCs w:val="24"/>
                <w:lang w:eastAsia="ru-RU"/>
              </w:rPr>
              <w:t>К-во</w:t>
            </w:r>
            <w:proofErr w:type="gramEnd"/>
          </w:p>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часов</w:t>
            </w:r>
          </w:p>
        </w:tc>
        <w:tc>
          <w:tcPr>
            <w:tcW w:w="1984" w:type="dxa"/>
            <w:gridSpan w:val="2"/>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Дата проведения</w:t>
            </w:r>
          </w:p>
        </w:tc>
        <w:tc>
          <w:tcPr>
            <w:tcW w:w="992" w:type="dxa"/>
            <w:vMerge w:val="restart"/>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Примечание</w:t>
            </w:r>
          </w:p>
        </w:tc>
      </w:tr>
      <w:tr w:rsidR="00CA78E9" w:rsidRPr="00CA78E9" w:rsidTr="00FC00EA">
        <w:trPr>
          <w:trHeight w:val="277"/>
        </w:trPr>
        <w:tc>
          <w:tcPr>
            <w:tcW w:w="674" w:type="dxa"/>
            <w:vMerge/>
            <w:shd w:val="clear" w:color="auto" w:fill="auto"/>
            <w:vAlign w:val="center"/>
          </w:tcPr>
          <w:p w:rsidR="00CA78E9" w:rsidRPr="00CA78E9" w:rsidRDefault="00CA78E9" w:rsidP="00CA78E9">
            <w:pPr>
              <w:numPr>
                <w:ilvl w:val="0"/>
                <w:numId w:val="2"/>
              </w:numPr>
              <w:tabs>
                <w:tab w:val="left" w:pos="1395"/>
              </w:tabs>
              <w:spacing w:after="0"/>
              <w:jc w:val="center"/>
              <w:rPr>
                <w:rFonts w:eastAsia="Times New Roman"/>
                <w:sz w:val="24"/>
                <w:szCs w:val="24"/>
                <w:lang w:eastAsia="ru-RU"/>
              </w:rPr>
            </w:pPr>
          </w:p>
        </w:tc>
        <w:tc>
          <w:tcPr>
            <w:tcW w:w="4963" w:type="dxa"/>
            <w:vMerge/>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p>
        </w:tc>
        <w:tc>
          <w:tcPr>
            <w:tcW w:w="1701" w:type="dxa"/>
            <w:vMerge/>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p>
        </w:tc>
        <w:tc>
          <w:tcPr>
            <w:tcW w:w="850" w:type="dxa"/>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План</w:t>
            </w:r>
          </w:p>
        </w:tc>
        <w:tc>
          <w:tcPr>
            <w:tcW w:w="1134" w:type="dxa"/>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Факт</w:t>
            </w:r>
            <w:r w:rsidRPr="00CA78E9">
              <w:rPr>
                <w:rFonts w:eastAsia="Times New Roman"/>
                <w:sz w:val="24"/>
                <w:szCs w:val="24"/>
                <w:lang w:val="en-US" w:eastAsia="ru-RU"/>
              </w:rPr>
              <w:t>.</w:t>
            </w:r>
          </w:p>
        </w:tc>
        <w:tc>
          <w:tcPr>
            <w:tcW w:w="992" w:type="dxa"/>
            <w:vMerge/>
          </w:tcPr>
          <w:p w:rsidR="00CA78E9" w:rsidRPr="00CA78E9" w:rsidRDefault="00CA78E9" w:rsidP="00CA78E9">
            <w:pPr>
              <w:tabs>
                <w:tab w:val="left" w:pos="1395"/>
              </w:tabs>
              <w:spacing w:after="0"/>
              <w:ind w:firstLine="0"/>
              <w:jc w:val="center"/>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Дороги, дорожная разметка.</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Ответственность участников дорожного движения.</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Ориентирование на местности. Определение местонахождения и направления движения.</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4.</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Подготовка к выходу на природу.</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5.</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Определение места для бивака и организация бивачных работ.</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6.</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Определение необходимого снаряжения для похода.</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7.</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Общие правила безопасности во время активного отдыха на природе.</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8.</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Подготовка и проведение пеших походов по равнинной и горной местности.</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9.</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Подготовка и проведение лыжных походов.</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10.</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Водные походы и обеспечение безопасности на воде.</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11.</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Велосипедные походы и безопасность туристов.</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12.</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Основные факторы, оказывающие влияние на безопасность человека в дальнем и выездном туризме.</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13.</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Акклиматизация человека в различных климатических условиях.</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14.</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Акклиматизация в горной местности.</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15.</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Обеспечение личной безопасности при следовании к местам отдыха наземными видами транспорта.</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16.</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Обеспечение личной безопасности на водном транспорте.</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17.</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Обеспечение личной безопасности на воздушном транспорте.</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18.</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Добровольная автономия человека в природной среде</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19.</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Вынужденная автономия человека в природной среде.</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20.</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Обеспечение жизнедеятельности человека в природной среде при автономном существовании.</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21.</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Опасные погодные явления.</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22.</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Обеспечение безопасности при встрече с дикими животными в природных условиях.</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23.</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Клещевой энцефалит и его профилактика.</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24.</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Оказание первой медицинской помощи при травмах в природных условиях.</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rPr>
          <w:trHeight w:val="70"/>
        </w:trPr>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25.</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 xml:space="preserve">Оказание первой медицинской помощи при тепловом и солнечном ударах, обморожении </w:t>
            </w:r>
            <w:r w:rsidRPr="00CA78E9">
              <w:rPr>
                <w:rFonts w:eastAsia="Times New Roman"/>
                <w:sz w:val="24"/>
                <w:szCs w:val="24"/>
                <w:lang w:eastAsia="ru-RU"/>
              </w:rPr>
              <w:lastRenderedPageBreak/>
              <w:t>и ожогах.</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lastRenderedPageBreak/>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lastRenderedPageBreak/>
              <w:t>26.</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Оказание первой медицинской помощи при укусах змей и насекомых.</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27.</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Здоровый образ жизни и профилактика утомления.</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28.</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Компьютер и его влияние на здоровье.</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29.</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Влияние неблагоприятной окружающей среды на здоровье человека.</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30.</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Влияние социальной среды на развитие и здоровье человека.</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31.</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 xml:space="preserve">Влияние наркотиков и других </w:t>
            </w:r>
            <w:proofErr w:type="spellStart"/>
            <w:r w:rsidRPr="00CA78E9">
              <w:rPr>
                <w:rFonts w:eastAsia="Times New Roman"/>
                <w:sz w:val="24"/>
                <w:szCs w:val="24"/>
                <w:lang w:eastAsia="ru-RU"/>
              </w:rPr>
              <w:t>психоактивных</w:t>
            </w:r>
            <w:proofErr w:type="spellEnd"/>
            <w:r w:rsidRPr="00CA78E9">
              <w:rPr>
                <w:rFonts w:eastAsia="Times New Roman"/>
                <w:sz w:val="24"/>
                <w:szCs w:val="24"/>
                <w:lang w:eastAsia="ru-RU"/>
              </w:rPr>
              <w:t xml:space="preserve"> веществ на здоровье человека. Профилактика употребления.</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32.</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Решение ситуационных задач по правилам дорожного движения. ДЗД.</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rPr>
          <w:trHeight w:val="247"/>
        </w:trPr>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33.</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Установка палатки. ДЗД.</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34.</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Оказание первой помощи в природных условиях. ДЗД.</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674"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35.</w:t>
            </w:r>
          </w:p>
        </w:tc>
        <w:tc>
          <w:tcPr>
            <w:tcW w:w="496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r w:rsidRPr="00CA78E9">
              <w:rPr>
                <w:rFonts w:eastAsia="Times New Roman"/>
                <w:sz w:val="24"/>
                <w:szCs w:val="24"/>
                <w:lang w:eastAsia="ru-RU"/>
              </w:rPr>
              <w:t>Экстренная эвакуация из здания в случае пожара. ДЗД.</w:t>
            </w:r>
          </w:p>
        </w:tc>
        <w:tc>
          <w:tcPr>
            <w:tcW w:w="1701" w:type="dxa"/>
            <w:shd w:val="clear" w:color="auto" w:fill="auto"/>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850"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bl>
    <w:p w:rsidR="00CA78E9" w:rsidRPr="00CA78E9" w:rsidRDefault="00CA78E9" w:rsidP="00CA78E9">
      <w:pPr>
        <w:tabs>
          <w:tab w:val="left" w:pos="1395"/>
        </w:tabs>
        <w:spacing w:after="0"/>
        <w:ind w:firstLine="0"/>
        <w:jc w:val="left"/>
        <w:rPr>
          <w:rFonts w:eastAsia="Times New Roman"/>
          <w:sz w:val="24"/>
          <w:szCs w:val="24"/>
          <w:lang w:eastAsia="ru-RU"/>
        </w:rPr>
      </w:pPr>
    </w:p>
    <w:p w:rsidR="00CA78E9" w:rsidRPr="00CA78E9" w:rsidRDefault="00CA78E9" w:rsidP="00CA78E9">
      <w:pPr>
        <w:tabs>
          <w:tab w:val="left" w:pos="3720"/>
        </w:tabs>
        <w:spacing w:after="0"/>
        <w:ind w:firstLine="0"/>
        <w:jc w:val="left"/>
        <w:rPr>
          <w:rFonts w:eastAsia="Times New Roman"/>
          <w:sz w:val="24"/>
          <w:szCs w:val="24"/>
          <w:lang w:eastAsia="ru-RU"/>
        </w:rPr>
      </w:pPr>
      <w:r w:rsidRPr="00CA78E9">
        <w:rPr>
          <w:rFonts w:eastAsia="Times New Roman"/>
          <w:sz w:val="24"/>
          <w:szCs w:val="24"/>
          <w:lang w:eastAsia="ru-RU"/>
        </w:rPr>
        <w:br w:type="page"/>
      </w:r>
      <w:r w:rsidRPr="00CA78E9">
        <w:rPr>
          <w:rFonts w:eastAsia="Times New Roman"/>
          <w:sz w:val="24"/>
          <w:szCs w:val="24"/>
          <w:lang w:eastAsia="ru-RU"/>
        </w:rPr>
        <w:lastRenderedPageBreak/>
        <w:t>7 КЛАСС</w:t>
      </w:r>
    </w:p>
    <w:p w:rsidR="00CA78E9" w:rsidRPr="00CA78E9" w:rsidRDefault="00CA78E9" w:rsidP="00CA78E9">
      <w:pPr>
        <w:tabs>
          <w:tab w:val="left" w:pos="3360"/>
        </w:tabs>
        <w:spacing w:after="0"/>
        <w:ind w:firstLine="0"/>
        <w:jc w:val="left"/>
        <w:rPr>
          <w:rFonts w:eastAsia="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238"/>
        <w:gridCol w:w="1134"/>
        <w:gridCol w:w="993"/>
        <w:gridCol w:w="992"/>
        <w:gridCol w:w="1134"/>
      </w:tblGrid>
      <w:tr w:rsidR="00CA78E9" w:rsidRPr="00CA78E9" w:rsidTr="00FC00EA">
        <w:trPr>
          <w:trHeight w:val="278"/>
        </w:trPr>
        <w:tc>
          <w:tcPr>
            <w:tcW w:w="540" w:type="dxa"/>
            <w:vMerge w:val="restart"/>
            <w:shd w:val="clear" w:color="auto" w:fill="auto"/>
            <w:vAlign w:val="center"/>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w:t>
            </w:r>
          </w:p>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п\</w:t>
            </w:r>
            <w:proofErr w:type="gramStart"/>
            <w:r w:rsidRPr="00CA78E9">
              <w:rPr>
                <w:rFonts w:eastAsia="Times New Roman"/>
                <w:sz w:val="24"/>
                <w:szCs w:val="24"/>
                <w:lang w:eastAsia="ru-RU"/>
              </w:rPr>
              <w:t>п</w:t>
            </w:r>
            <w:proofErr w:type="gramEnd"/>
          </w:p>
        </w:tc>
        <w:tc>
          <w:tcPr>
            <w:tcW w:w="5238" w:type="dxa"/>
            <w:vMerge w:val="restart"/>
            <w:shd w:val="clear" w:color="auto" w:fill="auto"/>
            <w:vAlign w:val="center"/>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Темы уроков</w:t>
            </w:r>
          </w:p>
        </w:tc>
        <w:tc>
          <w:tcPr>
            <w:tcW w:w="1134" w:type="dxa"/>
            <w:vMerge w:val="restart"/>
            <w:shd w:val="clear" w:color="auto" w:fill="auto"/>
            <w:vAlign w:val="center"/>
          </w:tcPr>
          <w:p w:rsidR="00CA78E9" w:rsidRPr="00CA78E9" w:rsidRDefault="00CA78E9" w:rsidP="00CA78E9">
            <w:pPr>
              <w:tabs>
                <w:tab w:val="left" w:pos="3360"/>
              </w:tabs>
              <w:spacing w:after="0"/>
              <w:ind w:firstLine="0"/>
              <w:jc w:val="center"/>
              <w:rPr>
                <w:rFonts w:eastAsia="Times New Roman"/>
                <w:sz w:val="24"/>
                <w:szCs w:val="24"/>
                <w:lang w:eastAsia="ru-RU"/>
              </w:rPr>
            </w:pPr>
            <w:proofErr w:type="gramStart"/>
            <w:r w:rsidRPr="00CA78E9">
              <w:rPr>
                <w:rFonts w:eastAsia="Times New Roman"/>
                <w:sz w:val="24"/>
                <w:szCs w:val="24"/>
                <w:lang w:eastAsia="ru-RU"/>
              </w:rPr>
              <w:t>К-во</w:t>
            </w:r>
            <w:proofErr w:type="gramEnd"/>
          </w:p>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часов</w:t>
            </w:r>
          </w:p>
        </w:tc>
        <w:tc>
          <w:tcPr>
            <w:tcW w:w="1985" w:type="dxa"/>
            <w:gridSpan w:val="2"/>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Дата проведения</w:t>
            </w:r>
          </w:p>
        </w:tc>
        <w:tc>
          <w:tcPr>
            <w:tcW w:w="1134" w:type="dxa"/>
            <w:vMerge w:val="restart"/>
          </w:tcPr>
          <w:p w:rsidR="00CA78E9" w:rsidRPr="00CA78E9" w:rsidRDefault="00CA78E9" w:rsidP="00CA78E9">
            <w:pPr>
              <w:tabs>
                <w:tab w:val="left" w:pos="1395"/>
              </w:tabs>
              <w:spacing w:after="0"/>
              <w:ind w:firstLine="0"/>
              <w:jc w:val="center"/>
              <w:rPr>
                <w:rFonts w:eastAsia="Times New Roman"/>
                <w:sz w:val="20"/>
                <w:szCs w:val="20"/>
                <w:lang w:eastAsia="ru-RU"/>
              </w:rPr>
            </w:pPr>
            <w:proofErr w:type="spellStart"/>
            <w:proofErr w:type="gramStart"/>
            <w:r w:rsidRPr="00CA78E9">
              <w:rPr>
                <w:rFonts w:eastAsia="Times New Roman"/>
                <w:sz w:val="24"/>
                <w:szCs w:val="24"/>
                <w:lang w:eastAsia="ru-RU"/>
              </w:rPr>
              <w:t>Примеч</w:t>
            </w:r>
            <w:proofErr w:type="spellEnd"/>
            <w:proofErr w:type="gramEnd"/>
          </w:p>
        </w:tc>
      </w:tr>
      <w:tr w:rsidR="00CA78E9" w:rsidRPr="00CA78E9" w:rsidTr="00FC00EA">
        <w:trPr>
          <w:trHeight w:val="277"/>
        </w:trPr>
        <w:tc>
          <w:tcPr>
            <w:tcW w:w="540" w:type="dxa"/>
            <w:vMerge/>
            <w:shd w:val="clear" w:color="auto" w:fill="auto"/>
            <w:vAlign w:val="center"/>
          </w:tcPr>
          <w:p w:rsidR="00CA78E9" w:rsidRPr="00CA78E9" w:rsidRDefault="00CA78E9" w:rsidP="00CA78E9">
            <w:pPr>
              <w:tabs>
                <w:tab w:val="left" w:pos="3360"/>
              </w:tabs>
              <w:spacing w:after="0"/>
              <w:ind w:firstLine="0"/>
              <w:jc w:val="center"/>
              <w:rPr>
                <w:rFonts w:eastAsia="Times New Roman"/>
                <w:sz w:val="24"/>
                <w:szCs w:val="24"/>
                <w:lang w:eastAsia="ru-RU"/>
              </w:rPr>
            </w:pPr>
          </w:p>
        </w:tc>
        <w:tc>
          <w:tcPr>
            <w:tcW w:w="5238" w:type="dxa"/>
            <w:vMerge/>
            <w:shd w:val="clear" w:color="auto" w:fill="auto"/>
            <w:vAlign w:val="center"/>
          </w:tcPr>
          <w:p w:rsidR="00CA78E9" w:rsidRPr="00CA78E9" w:rsidRDefault="00CA78E9" w:rsidP="00CA78E9">
            <w:pPr>
              <w:tabs>
                <w:tab w:val="left" w:pos="3360"/>
              </w:tabs>
              <w:spacing w:after="0"/>
              <w:ind w:firstLine="0"/>
              <w:jc w:val="center"/>
              <w:rPr>
                <w:rFonts w:eastAsia="Times New Roman"/>
                <w:sz w:val="24"/>
                <w:szCs w:val="24"/>
                <w:lang w:eastAsia="ru-RU"/>
              </w:rPr>
            </w:pPr>
          </w:p>
        </w:tc>
        <w:tc>
          <w:tcPr>
            <w:tcW w:w="1134" w:type="dxa"/>
            <w:vMerge/>
            <w:shd w:val="clear" w:color="auto" w:fill="auto"/>
            <w:vAlign w:val="center"/>
          </w:tcPr>
          <w:p w:rsidR="00CA78E9" w:rsidRPr="00CA78E9" w:rsidRDefault="00CA78E9" w:rsidP="00CA78E9">
            <w:pPr>
              <w:tabs>
                <w:tab w:val="left" w:pos="3360"/>
              </w:tabs>
              <w:spacing w:after="0"/>
              <w:ind w:firstLine="0"/>
              <w:jc w:val="center"/>
              <w:rPr>
                <w:rFonts w:eastAsia="Times New Roman"/>
                <w:sz w:val="24"/>
                <w:szCs w:val="24"/>
                <w:lang w:eastAsia="ru-RU"/>
              </w:rPr>
            </w:pPr>
          </w:p>
        </w:tc>
        <w:tc>
          <w:tcPr>
            <w:tcW w:w="993" w:type="dxa"/>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План</w:t>
            </w:r>
          </w:p>
        </w:tc>
        <w:tc>
          <w:tcPr>
            <w:tcW w:w="992" w:type="dxa"/>
            <w:shd w:val="clear" w:color="auto" w:fill="auto"/>
            <w:vAlign w:val="center"/>
          </w:tcPr>
          <w:p w:rsidR="00CA78E9" w:rsidRPr="00CA78E9" w:rsidRDefault="00CA78E9" w:rsidP="00CA78E9">
            <w:pPr>
              <w:tabs>
                <w:tab w:val="left" w:pos="1395"/>
              </w:tabs>
              <w:spacing w:after="0"/>
              <w:ind w:firstLine="0"/>
              <w:jc w:val="center"/>
              <w:rPr>
                <w:rFonts w:eastAsia="Times New Roman"/>
                <w:sz w:val="24"/>
                <w:szCs w:val="24"/>
                <w:lang w:eastAsia="ru-RU"/>
              </w:rPr>
            </w:pPr>
            <w:r w:rsidRPr="00CA78E9">
              <w:rPr>
                <w:rFonts w:eastAsia="Times New Roman"/>
                <w:sz w:val="24"/>
                <w:szCs w:val="24"/>
                <w:lang w:eastAsia="ru-RU"/>
              </w:rPr>
              <w:t>Факт</w:t>
            </w:r>
            <w:r w:rsidRPr="00CA78E9">
              <w:rPr>
                <w:rFonts w:eastAsia="Times New Roman"/>
                <w:sz w:val="24"/>
                <w:szCs w:val="24"/>
                <w:lang w:val="en-US" w:eastAsia="ru-RU"/>
              </w:rPr>
              <w:t>.</w:t>
            </w:r>
          </w:p>
        </w:tc>
        <w:tc>
          <w:tcPr>
            <w:tcW w:w="1134" w:type="dxa"/>
            <w:vMerge/>
          </w:tcPr>
          <w:p w:rsidR="00CA78E9" w:rsidRPr="00CA78E9" w:rsidRDefault="00CA78E9" w:rsidP="00CA78E9">
            <w:pPr>
              <w:tabs>
                <w:tab w:val="left" w:pos="1395"/>
              </w:tabs>
              <w:spacing w:after="0"/>
              <w:ind w:firstLine="0"/>
              <w:jc w:val="center"/>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Общие положения правил дорожного движения. Перекресток. Регулирование движения.</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 xml:space="preserve">Причины несчастных случаев на дороге. Наиболее частые нарушения пешеходами ПДД. </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3.</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Дорожные знаки.</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4.</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Опасные и чрезвычайные ситуации природного характера.</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5.</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Землетрясение. Причины возникновения и его возможные последствия.</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6.</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Правила безопасного поведения населения при землетрясении. Защита населения от последствий землетрясений.</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7.</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Вулканы. Расположение на земле, извержения, последствия, защита населения.</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8.</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Обвалы и снежные лавины, оползни, их последствия и защита населения.</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9.</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Ураганы и бури, смерчи и их последствия. Причины возникновения.</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10.</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Защита населения от последствий ураганов и бурь.</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11.</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Наводнения. Виды наводнений и их причины.</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12.</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Рекомендации населению по действиям при угрозе и во время наводнения, защита населения.</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13.</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Сели и их характеристика.</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14.</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Защита населения от последствий селевых потоков.</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15.</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Цунами и их характеристика.</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16.</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Защита населения от цунами.</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17.</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Лесные и торфяные пожары и их характеристика.</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18.</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Профилактика лесных и торфяных пожаров, защита населения.</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19.</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Эпидемии.</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20.</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Эпизоотии и эпифитотии.</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21.</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Психологическая уравновешенность.</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22.</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Стресс и его влияние на человека.</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23.</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Анатомо-физиологические особенности человека в подростковом возрасте.</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24.</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Формирование личности подростка при взаимоотношениях с взрослыми.</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25.</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Формирование личности во взаимоотношениях со сверстниками.</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26.</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Формирование взаимоотношений со сверстниками противоположного пола.</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27.</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Взаимоотношения подростка и общества. Ответственность несовершеннолетних.</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lastRenderedPageBreak/>
              <w:t>28.</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Общие правила оказания первой медицинской помощи.</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29.</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Оказание первой медицинской помощи при наружном кровотечении.</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30.</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Оказание первой медицинской помощи при ушибах и переломах.</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31.</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Общие правила транспортировки пострадавшего.</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32.</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Решение ситуационных задач по правилам дорожного движения. ДЗД.</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33.</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Наложение шины при переломе руки. ДЗД.</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34.</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Способы транспортировки и переноса пострадавшего. ДЗД.</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r w:rsidR="00CA78E9" w:rsidRPr="00CA78E9" w:rsidTr="00FC00EA">
        <w:tc>
          <w:tcPr>
            <w:tcW w:w="540"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35.</w:t>
            </w:r>
          </w:p>
        </w:tc>
        <w:tc>
          <w:tcPr>
            <w:tcW w:w="5238" w:type="dxa"/>
            <w:shd w:val="clear" w:color="auto" w:fill="auto"/>
          </w:tcPr>
          <w:p w:rsidR="00CA78E9" w:rsidRPr="00CA78E9" w:rsidRDefault="00CA78E9" w:rsidP="00CA78E9">
            <w:pPr>
              <w:tabs>
                <w:tab w:val="left" w:pos="3360"/>
              </w:tabs>
              <w:spacing w:after="0"/>
              <w:ind w:firstLine="0"/>
              <w:jc w:val="left"/>
              <w:rPr>
                <w:rFonts w:eastAsia="Times New Roman"/>
                <w:sz w:val="24"/>
                <w:szCs w:val="24"/>
                <w:lang w:eastAsia="ru-RU"/>
              </w:rPr>
            </w:pPr>
            <w:r w:rsidRPr="00CA78E9">
              <w:rPr>
                <w:rFonts w:eastAsia="Times New Roman"/>
                <w:sz w:val="24"/>
                <w:szCs w:val="24"/>
                <w:lang w:eastAsia="ru-RU"/>
              </w:rPr>
              <w:t>Экстренная эвакуация из здания в случае пожара. ДЗД.</w:t>
            </w:r>
          </w:p>
        </w:tc>
        <w:tc>
          <w:tcPr>
            <w:tcW w:w="1134" w:type="dxa"/>
            <w:shd w:val="clear" w:color="auto" w:fill="auto"/>
          </w:tcPr>
          <w:p w:rsidR="00CA78E9" w:rsidRPr="00CA78E9" w:rsidRDefault="00CA78E9" w:rsidP="00CA78E9">
            <w:pPr>
              <w:tabs>
                <w:tab w:val="left" w:pos="3360"/>
              </w:tabs>
              <w:spacing w:after="0"/>
              <w:ind w:firstLine="0"/>
              <w:jc w:val="center"/>
              <w:rPr>
                <w:rFonts w:eastAsia="Times New Roman"/>
                <w:sz w:val="24"/>
                <w:szCs w:val="24"/>
                <w:lang w:eastAsia="ru-RU"/>
              </w:rPr>
            </w:pPr>
            <w:r w:rsidRPr="00CA78E9">
              <w:rPr>
                <w:rFonts w:eastAsia="Times New Roman"/>
                <w:sz w:val="24"/>
                <w:szCs w:val="24"/>
                <w:lang w:eastAsia="ru-RU"/>
              </w:rPr>
              <w:t>1</w:t>
            </w:r>
          </w:p>
        </w:tc>
        <w:tc>
          <w:tcPr>
            <w:tcW w:w="993" w:type="dxa"/>
            <w:shd w:val="clear" w:color="auto" w:fill="auto"/>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992" w:type="dxa"/>
          </w:tcPr>
          <w:p w:rsidR="00CA78E9" w:rsidRPr="00CA78E9" w:rsidRDefault="00CA78E9" w:rsidP="00CA78E9">
            <w:pPr>
              <w:tabs>
                <w:tab w:val="left" w:pos="1395"/>
              </w:tabs>
              <w:spacing w:after="0"/>
              <w:ind w:firstLine="0"/>
              <w:jc w:val="left"/>
              <w:rPr>
                <w:rFonts w:eastAsia="Times New Roman"/>
                <w:sz w:val="24"/>
                <w:szCs w:val="24"/>
                <w:lang w:eastAsia="ru-RU"/>
              </w:rPr>
            </w:pPr>
          </w:p>
        </w:tc>
        <w:tc>
          <w:tcPr>
            <w:tcW w:w="1134" w:type="dxa"/>
          </w:tcPr>
          <w:p w:rsidR="00CA78E9" w:rsidRPr="00CA78E9" w:rsidRDefault="00CA78E9" w:rsidP="00CA78E9">
            <w:pPr>
              <w:tabs>
                <w:tab w:val="left" w:pos="1395"/>
              </w:tabs>
              <w:spacing w:after="0"/>
              <w:ind w:firstLine="0"/>
              <w:jc w:val="left"/>
              <w:rPr>
                <w:rFonts w:eastAsia="Times New Roman"/>
                <w:sz w:val="24"/>
                <w:szCs w:val="24"/>
                <w:lang w:eastAsia="ru-RU"/>
              </w:rPr>
            </w:pPr>
          </w:p>
        </w:tc>
      </w:tr>
    </w:tbl>
    <w:p w:rsidR="0049117E" w:rsidRDefault="0049117E" w:rsidP="00CA78E9">
      <w:pPr>
        <w:ind w:hanging="142"/>
      </w:pPr>
    </w:p>
    <w:sectPr w:rsidR="0049117E" w:rsidSect="00CA78E9">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47EC5"/>
    <w:multiLevelType w:val="hybridMultilevel"/>
    <w:tmpl w:val="D958A4DA"/>
    <w:lvl w:ilvl="0" w:tplc="69DC95D0">
      <w:start w:val="1"/>
      <w:numFmt w:val="decimal"/>
      <w:lvlText w:val="%1"/>
      <w:lvlJc w:val="left"/>
      <w:pPr>
        <w:tabs>
          <w:tab w:val="num" w:pos="44"/>
        </w:tabs>
        <w:ind w:left="44" w:hanging="360"/>
      </w:pPr>
      <w:rPr>
        <w:rFonts w:hint="default"/>
      </w:rPr>
    </w:lvl>
    <w:lvl w:ilvl="1" w:tplc="04190019" w:tentative="1">
      <w:start w:val="1"/>
      <w:numFmt w:val="lowerLetter"/>
      <w:lvlText w:val="%2."/>
      <w:lvlJc w:val="left"/>
      <w:pPr>
        <w:tabs>
          <w:tab w:val="num" w:pos="764"/>
        </w:tabs>
        <w:ind w:left="764" w:hanging="360"/>
      </w:pPr>
    </w:lvl>
    <w:lvl w:ilvl="2" w:tplc="0419001B" w:tentative="1">
      <w:start w:val="1"/>
      <w:numFmt w:val="lowerRoman"/>
      <w:lvlText w:val="%3."/>
      <w:lvlJc w:val="right"/>
      <w:pPr>
        <w:tabs>
          <w:tab w:val="num" w:pos="1484"/>
        </w:tabs>
        <w:ind w:left="1484" w:hanging="180"/>
      </w:pPr>
    </w:lvl>
    <w:lvl w:ilvl="3" w:tplc="0419000F" w:tentative="1">
      <w:start w:val="1"/>
      <w:numFmt w:val="decimal"/>
      <w:lvlText w:val="%4."/>
      <w:lvlJc w:val="left"/>
      <w:pPr>
        <w:tabs>
          <w:tab w:val="num" w:pos="2204"/>
        </w:tabs>
        <w:ind w:left="2204" w:hanging="360"/>
      </w:pPr>
    </w:lvl>
    <w:lvl w:ilvl="4" w:tplc="04190019" w:tentative="1">
      <w:start w:val="1"/>
      <w:numFmt w:val="lowerLetter"/>
      <w:lvlText w:val="%5."/>
      <w:lvlJc w:val="left"/>
      <w:pPr>
        <w:tabs>
          <w:tab w:val="num" w:pos="2924"/>
        </w:tabs>
        <w:ind w:left="2924" w:hanging="360"/>
      </w:pPr>
    </w:lvl>
    <w:lvl w:ilvl="5" w:tplc="0419001B" w:tentative="1">
      <w:start w:val="1"/>
      <w:numFmt w:val="lowerRoman"/>
      <w:lvlText w:val="%6."/>
      <w:lvlJc w:val="right"/>
      <w:pPr>
        <w:tabs>
          <w:tab w:val="num" w:pos="3644"/>
        </w:tabs>
        <w:ind w:left="3644" w:hanging="180"/>
      </w:pPr>
    </w:lvl>
    <w:lvl w:ilvl="6" w:tplc="0419000F" w:tentative="1">
      <w:start w:val="1"/>
      <w:numFmt w:val="decimal"/>
      <w:lvlText w:val="%7."/>
      <w:lvlJc w:val="left"/>
      <w:pPr>
        <w:tabs>
          <w:tab w:val="num" w:pos="4364"/>
        </w:tabs>
        <w:ind w:left="4364" w:hanging="360"/>
      </w:pPr>
    </w:lvl>
    <w:lvl w:ilvl="7" w:tplc="04190019" w:tentative="1">
      <w:start w:val="1"/>
      <w:numFmt w:val="lowerLetter"/>
      <w:lvlText w:val="%8."/>
      <w:lvlJc w:val="left"/>
      <w:pPr>
        <w:tabs>
          <w:tab w:val="num" w:pos="5084"/>
        </w:tabs>
        <w:ind w:left="5084" w:hanging="360"/>
      </w:pPr>
    </w:lvl>
    <w:lvl w:ilvl="8" w:tplc="0419001B" w:tentative="1">
      <w:start w:val="1"/>
      <w:numFmt w:val="lowerRoman"/>
      <w:lvlText w:val="%9."/>
      <w:lvlJc w:val="right"/>
      <w:pPr>
        <w:tabs>
          <w:tab w:val="num" w:pos="5804"/>
        </w:tabs>
        <w:ind w:left="5804" w:hanging="180"/>
      </w:pPr>
    </w:lvl>
  </w:abstractNum>
  <w:abstractNum w:abstractNumId="1">
    <w:nsid w:val="6E4C15C3"/>
    <w:multiLevelType w:val="hybridMultilevel"/>
    <w:tmpl w:val="E0466B04"/>
    <w:lvl w:ilvl="0" w:tplc="FD369868">
      <w:start w:val="1"/>
      <w:numFmt w:val="bullet"/>
      <w:lvlText w:val=""/>
      <w:lvlJc w:val="left"/>
      <w:pPr>
        <w:ind w:left="720" w:hanging="360"/>
      </w:pPr>
      <w:rPr>
        <w:rFonts w:ascii="Symbol" w:hAnsi="Symbol" w:hint="default"/>
        <w:b w:val="0"/>
        <w:i w:val="0"/>
        <w:strike w:val="0"/>
        <w:dstrike w:val="0"/>
        <w:color w:val="auto"/>
        <w:sz w:val="24"/>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E9"/>
    <w:rsid w:val="0000008D"/>
    <w:rsid w:val="00001984"/>
    <w:rsid w:val="00001D8C"/>
    <w:rsid w:val="00004BD5"/>
    <w:rsid w:val="00005C6D"/>
    <w:rsid w:val="00006F76"/>
    <w:rsid w:val="00007307"/>
    <w:rsid w:val="00007334"/>
    <w:rsid w:val="00007896"/>
    <w:rsid w:val="00007A95"/>
    <w:rsid w:val="000128AF"/>
    <w:rsid w:val="0001416D"/>
    <w:rsid w:val="00015880"/>
    <w:rsid w:val="000161F9"/>
    <w:rsid w:val="00017B4B"/>
    <w:rsid w:val="00017B72"/>
    <w:rsid w:val="000202CF"/>
    <w:rsid w:val="000203BA"/>
    <w:rsid w:val="00020A19"/>
    <w:rsid w:val="00020D7F"/>
    <w:rsid w:val="00021600"/>
    <w:rsid w:val="00021619"/>
    <w:rsid w:val="00022B2F"/>
    <w:rsid w:val="00022B99"/>
    <w:rsid w:val="00023A6F"/>
    <w:rsid w:val="00024726"/>
    <w:rsid w:val="000259A5"/>
    <w:rsid w:val="00025FB5"/>
    <w:rsid w:val="000269F2"/>
    <w:rsid w:val="00026EE3"/>
    <w:rsid w:val="00030CAD"/>
    <w:rsid w:val="00030FB9"/>
    <w:rsid w:val="00031213"/>
    <w:rsid w:val="00034778"/>
    <w:rsid w:val="00034D4E"/>
    <w:rsid w:val="000350EE"/>
    <w:rsid w:val="00036419"/>
    <w:rsid w:val="0003681E"/>
    <w:rsid w:val="000368EF"/>
    <w:rsid w:val="00036C9A"/>
    <w:rsid w:val="00037889"/>
    <w:rsid w:val="000400CA"/>
    <w:rsid w:val="000425DD"/>
    <w:rsid w:val="00044857"/>
    <w:rsid w:val="00044BED"/>
    <w:rsid w:val="00044CBD"/>
    <w:rsid w:val="00044E7F"/>
    <w:rsid w:val="00045762"/>
    <w:rsid w:val="00046625"/>
    <w:rsid w:val="00046D17"/>
    <w:rsid w:val="000475E2"/>
    <w:rsid w:val="000476F1"/>
    <w:rsid w:val="00047F32"/>
    <w:rsid w:val="00050FE7"/>
    <w:rsid w:val="00051F8B"/>
    <w:rsid w:val="0005358C"/>
    <w:rsid w:val="00054BEB"/>
    <w:rsid w:val="00054DEE"/>
    <w:rsid w:val="00060757"/>
    <w:rsid w:val="00061C72"/>
    <w:rsid w:val="00062C3D"/>
    <w:rsid w:val="00063621"/>
    <w:rsid w:val="00064B4F"/>
    <w:rsid w:val="00064E37"/>
    <w:rsid w:val="00064FBC"/>
    <w:rsid w:val="00065302"/>
    <w:rsid w:val="00065A67"/>
    <w:rsid w:val="00067C55"/>
    <w:rsid w:val="0007001E"/>
    <w:rsid w:val="00071A91"/>
    <w:rsid w:val="00072986"/>
    <w:rsid w:val="00072E1F"/>
    <w:rsid w:val="00073A36"/>
    <w:rsid w:val="00073B3C"/>
    <w:rsid w:val="00074CFB"/>
    <w:rsid w:val="000752CE"/>
    <w:rsid w:val="00075683"/>
    <w:rsid w:val="00075A0C"/>
    <w:rsid w:val="0007748B"/>
    <w:rsid w:val="00077976"/>
    <w:rsid w:val="00077B97"/>
    <w:rsid w:val="00077CC8"/>
    <w:rsid w:val="00077FB1"/>
    <w:rsid w:val="000807B2"/>
    <w:rsid w:val="000809BF"/>
    <w:rsid w:val="000817CD"/>
    <w:rsid w:val="00081D8F"/>
    <w:rsid w:val="0008264D"/>
    <w:rsid w:val="00083404"/>
    <w:rsid w:val="00083CF4"/>
    <w:rsid w:val="000848B9"/>
    <w:rsid w:val="00087568"/>
    <w:rsid w:val="00087B0E"/>
    <w:rsid w:val="00090037"/>
    <w:rsid w:val="000909A7"/>
    <w:rsid w:val="00090CE4"/>
    <w:rsid w:val="00090D35"/>
    <w:rsid w:val="000921CB"/>
    <w:rsid w:val="000936C3"/>
    <w:rsid w:val="00094977"/>
    <w:rsid w:val="00094CA0"/>
    <w:rsid w:val="00096453"/>
    <w:rsid w:val="00097830"/>
    <w:rsid w:val="000A04D2"/>
    <w:rsid w:val="000A0805"/>
    <w:rsid w:val="000A2045"/>
    <w:rsid w:val="000A4B30"/>
    <w:rsid w:val="000A51C1"/>
    <w:rsid w:val="000A5395"/>
    <w:rsid w:val="000A607F"/>
    <w:rsid w:val="000A7168"/>
    <w:rsid w:val="000A7A27"/>
    <w:rsid w:val="000A7AAE"/>
    <w:rsid w:val="000B13C0"/>
    <w:rsid w:val="000B4188"/>
    <w:rsid w:val="000B4DFC"/>
    <w:rsid w:val="000B5C15"/>
    <w:rsid w:val="000B6DEA"/>
    <w:rsid w:val="000B72D5"/>
    <w:rsid w:val="000C0DC3"/>
    <w:rsid w:val="000C1B07"/>
    <w:rsid w:val="000C1D23"/>
    <w:rsid w:val="000C2213"/>
    <w:rsid w:val="000C30D2"/>
    <w:rsid w:val="000C4887"/>
    <w:rsid w:val="000C48CF"/>
    <w:rsid w:val="000C48DE"/>
    <w:rsid w:val="000C52F1"/>
    <w:rsid w:val="000C53B0"/>
    <w:rsid w:val="000C59A0"/>
    <w:rsid w:val="000C6B22"/>
    <w:rsid w:val="000C7E94"/>
    <w:rsid w:val="000D0DC3"/>
    <w:rsid w:val="000D543E"/>
    <w:rsid w:val="000D6263"/>
    <w:rsid w:val="000D6795"/>
    <w:rsid w:val="000D6C12"/>
    <w:rsid w:val="000D7CFC"/>
    <w:rsid w:val="000E0893"/>
    <w:rsid w:val="000E0D72"/>
    <w:rsid w:val="000E1401"/>
    <w:rsid w:val="000E26E6"/>
    <w:rsid w:val="000E2877"/>
    <w:rsid w:val="000E3E02"/>
    <w:rsid w:val="000E4309"/>
    <w:rsid w:val="000E4F97"/>
    <w:rsid w:val="000E5EA3"/>
    <w:rsid w:val="000E69A4"/>
    <w:rsid w:val="000E768A"/>
    <w:rsid w:val="000F0DB8"/>
    <w:rsid w:val="000F24EE"/>
    <w:rsid w:val="000F2566"/>
    <w:rsid w:val="000F2CDD"/>
    <w:rsid w:val="000F2DFD"/>
    <w:rsid w:val="000F3067"/>
    <w:rsid w:val="000F4875"/>
    <w:rsid w:val="000F5072"/>
    <w:rsid w:val="000F5C8E"/>
    <w:rsid w:val="000F6F9E"/>
    <w:rsid w:val="000F7F13"/>
    <w:rsid w:val="001017BB"/>
    <w:rsid w:val="00101F67"/>
    <w:rsid w:val="00102067"/>
    <w:rsid w:val="00103678"/>
    <w:rsid w:val="00105236"/>
    <w:rsid w:val="00106492"/>
    <w:rsid w:val="00107C36"/>
    <w:rsid w:val="0011047D"/>
    <w:rsid w:val="0011173A"/>
    <w:rsid w:val="00111AD9"/>
    <w:rsid w:val="00111D4C"/>
    <w:rsid w:val="00111E43"/>
    <w:rsid w:val="001128E9"/>
    <w:rsid w:val="0011379A"/>
    <w:rsid w:val="00114238"/>
    <w:rsid w:val="00114359"/>
    <w:rsid w:val="00115507"/>
    <w:rsid w:val="00115B61"/>
    <w:rsid w:val="001165CF"/>
    <w:rsid w:val="00117456"/>
    <w:rsid w:val="001203BF"/>
    <w:rsid w:val="00120414"/>
    <w:rsid w:val="001204B9"/>
    <w:rsid w:val="00122F31"/>
    <w:rsid w:val="00123CA9"/>
    <w:rsid w:val="00124017"/>
    <w:rsid w:val="00124357"/>
    <w:rsid w:val="00124415"/>
    <w:rsid w:val="001246E7"/>
    <w:rsid w:val="00124A06"/>
    <w:rsid w:val="00124EAB"/>
    <w:rsid w:val="001250ED"/>
    <w:rsid w:val="0012659F"/>
    <w:rsid w:val="00126B1D"/>
    <w:rsid w:val="00130B27"/>
    <w:rsid w:val="001321B3"/>
    <w:rsid w:val="00133A9C"/>
    <w:rsid w:val="001343B2"/>
    <w:rsid w:val="00135FF8"/>
    <w:rsid w:val="00137D45"/>
    <w:rsid w:val="00140668"/>
    <w:rsid w:val="00140A9B"/>
    <w:rsid w:val="00141213"/>
    <w:rsid w:val="001414FA"/>
    <w:rsid w:val="00142D50"/>
    <w:rsid w:val="00142EC8"/>
    <w:rsid w:val="00146E4F"/>
    <w:rsid w:val="001514D1"/>
    <w:rsid w:val="00152838"/>
    <w:rsid w:val="00153F97"/>
    <w:rsid w:val="0015454E"/>
    <w:rsid w:val="00156039"/>
    <w:rsid w:val="00157395"/>
    <w:rsid w:val="001577FB"/>
    <w:rsid w:val="0016007D"/>
    <w:rsid w:val="00160B8C"/>
    <w:rsid w:val="00160E50"/>
    <w:rsid w:val="00162474"/>
    <w:rsid w:val="001626CE"/>
    <w:rsid w:val="001631C8"/>
    <w:rsid w:val="001636B7"/>
    <w:rsid w:val="00163A9E"/>
    <w:rsid w:val="001660B0"/>
    <w:rsid w:val="00166805"/>
    <w:rsid w:val="0016742A"/>
    <w:rsid w:val="00170177"/>
    <w:rsid w:val="00171839"/>
    <w:rsid w:val="00171AD3"/>
    <w:rsid w:val="00172535"/>
    <w:rsid w:val="00172B82"/>
    <w:rsid w:val="00172C5C"/>
    <w:rsid w:val="00172D20"/>
    <w:rsid w:val="0017404A"/>
    <w:rsid w:val="0017731D"/>
    <w:rsid w:val="00180D55"/>
    <w:rsid w:val="00182204"/>
    <w:rsid w:val="00182373"/>
    <w:rsid w:val="00182635"/>
    <w:rsid w:val="00183064"/>
    <w:rsid w:val="00183549"/>
    <w:rsid w:val="001843A4"/>
    <w:rsid w:val="00184F71"/>
    <w:rsid w:val="00185E0C"/>
    <w:rsid w:val="00187CC0"/>
    <w:rsid w:val="00187DAF"/>
    <w:rsid w:val="00190137"/>
    <w:rsid w:val="001903F4"/>
    <w:rsid w:val="00190621"/>
    <w:rsid w:val="001908F3"/>
    <w:rsid w:val="00191182"/>
    <w:rsid w:val="0019215F"/>
    <w:rsid w:val="0019239F"/>
    <w:rsid w:val="00192D31"/>
    <w:rsid w:val="00194EA9"/>
    <w:rsid w:val="00194F90"/>
    <w:rsid w:val="0019525A"/>
    <w:rsid w:val="00195B33"/>
    <w:rsid w:val="001960D2"/>
    <w:rsid w:val="00196359"/>
    <w:rsid w:val="00196FAD"/>
    <w:rsid w:val="0019703E"/>
    <w:rsid w:val="00197C9A"/>
    <w:rsid w:val="00197D14"/>
    <w:rsid w:val="001A02BF"/>
    <w:rsid w:val="001A0897"/>
    <w:rsid w:val="001A0CEF"/>
    <w:rsid w:val="001A1279"/>
    <w:rsid w:val="001A12F2"/>
    <w:rsid w:val="001A1E2F"/>
    <w:rsid w:val="001A35A8"/>
    <w:rsid w:val="001A4068"/>
    <w:rsid w:val="001A49A0"/>
    <w:rsid w:val="001A4BE1"/>
    <w:rsid w:val="001A58FE"/>
    <w:rsid w:val="001A62AE"/>
    <w:rsid w:val="001A690F"/>
    <w:rsid w:val="001A6E0C"/>
    <w:rsid w:val="001A6F11"/>
    <w:rsid w:val="001B04B1"/>
    <w:rsid w:val="001B125E"/>
    <w:rsid w:val="001B13C1"/>
    <w:rsid w:val="001B3DB4"/>
    <w:rsid w:val="001B4DA1"/>
    <w:rsid w:val="001B696B"/>
    <w:rsid w:val="001B6BC0"/>
    <w:rsid w:val="001C05C2"/>
    <w:rsid w:val="001C1BCB"/>
    <w:rsid w:val="001C233A"/>
    <w:rsid w:val="001C27B5"/>
    <w:rsid w:val="001C3B46"/>
    <w:rsid w:val="001C3CE3"/>
    <w:rsid w:val="001C4464"/>
    <w:rsid w:val="001C4989"/>
    <w:rsid w:val="001C51DD"/>
    <w:rsid w:val="001D0405"/>
    <w:rsid w:val="001D10FE"/>
    <w:rsid w:val="001D21E8"/>
    <w:rsid w:val="001D29F1"/>
    <w:rsid w:val="001D35E8"/>
    <w:rsid w:val="001D65FC"/>
    <w:rsid w:val="001D7419"/>
    <w:rsid w:val="001D76CF"/>
    <w:rsid w:val="001D77FC"/>
    <w:rsid w:val="001D7842"/>
    <w:rsid w:val="001D7B62"/>
    <w:rsid w:val="001E0489"/>
    <w:rsid w:val="001E0A71"/>
    <w:rsid w:val="001E0AE3"/>
    <w:rsid w:val="001E0C48"/>
    <w:rsid w:val="001E0F35"/>
    <w:rsid w:val="001E13FB"/>
    <w:rsid w:val="001E1854"/>
    <w:rsid w:val="001E20A5"/>
    <w:rsid w:val="001E271D"/>
    <w:rsid w:val="001E2BF0"/>
    <w:rsid w:val="001E50F9"/>
    <w:rsid w:val="001E6FC7"/>
    <w:rsid w:val="001F0E35"/>
    <w:rsid w:val="001F1785"/>
    <w:rsid w:val="001F29AE"/>
    <w:rsid w:val="001F29EF"/>
    <w:rsid w:val="001F4B8E"/>
    <w:rsid w:val="001F53B9"/>
    <w:rsid w:val="001F5985"/>
    <w:rsid w:val="001F60AD"/>
    <w:rsid w:val="001F7C32"/>
    <w:rsid w:val="00200531"/>
    <w:rsid w:val="0020061A"/>
    <w:rsid w:val="00202D47"/>
    <w:rsid w:val="00202EBF"/>
    <w:rsid w:val="00203D26"/>
    <w:rsid w:val="002050E9"/>
    <w:rsid w:val="00205A2B"/>
    <w:rsid w:val="00205D8F"/>
    <w:rsid w:val="00206DB3"/>
    <w:rsid w:val="0020790B"/>
    <w:rsid w:val="00210FCA"/>
    <w:rsid w:val="00211E79"/>
    <w:rsid w:val="00212450"/>
    <w:rsid w:val="0021269B"/>
    <w:rsid w:val="002136E9"/>
    <w:rsid w:val="00214444"/>
    <w:rsid w:val="00215C2C"/>
    <w:rsid w:val="00216212"/>
    <w:rsid w:val="0021668B"/>
    <w:rsid w:val="002166A3"/>
    <w:rsid w:val="00216BD5"/>
    <w:rsid w:val="0021732E"/>
    <w:rsid w:val="00220C4D"/>
    <w:rsid w:val="0022109D"/>
    <w:rsid w:val="002236A8"/>
    <w:rsid w:val="002237AB"/>
    <w:rsid w:val="00223B78"/>
    <w:rsid w:val="002246C4"/>
    <w:rsid w:val="00224888"/>
    <w:rsid w:val="002250A2"/>
    <w:rsid w:val="002269DA"/>
    <w:rsid w:val="00226C84"/>
    <w:rsid w:val="002271B9"/>
    <w:rsid w:val="00227349"/>
    <w:rsid w:val="00231033"/>
    <w:rsid w:val="00233273"/>
    <w:rsid w:val="00233433"/>
    <w:rsid w:val="0023350C"/>
    <w:rsid w:val="00233580"/>
    <w:rsid w:val="00233B33"/>
    <w:rsid w:val="00234ED0"/>
    <w:rsid w:val="00235478"/>
    <w:rsid w:val="002356D8"/>
    <w:rsid w:val="0023610A"/>
    <w:rsid w:val="00237CD9"/>
    <w:rsid w:val="00240B6D"/>
    <w:rsid w:val="00241884"/>
    <w:rsid w:val="00241B13"/>
    <w:rsid w:val="00242746"/>
    <w:rsid w:val="002466B7"/>
    <w:rsid w:val="00246A31"/>
    <w:rsid w:val="00246B0D"/>
    <w:rsid w:val="00246D8D"/>
    <w:rsid w:val="0024770D"/>
    <w:rsid w:val="002501D8"/>
    <w:rsid w:val="00250770"/>
    <w:rsid w:val="00250AF4"/>
    <w:rsid w:val="002514F5"/>
    <w:rsid w:val="00253FFD"/>
    <w:rsid w:val="0025484A"/>
    <w:rsid w:val="00254A9A"/>
    <w:rsid w:val="00255CF8"/>
    <w:rsid w:val="002566B7"/>
    <w:rsid w:val="002569F4"/>
    <w:rsid w:val="0026016E"/>
    <w:rsid w:val="002602F4"/>
    <w:rsid w:val="00260E6B"/>
    <w:rsid w:val="00263D3E"/>
    <w:rsid w:val="00265232"/>
    <w:rsid w:val="00265419"/>
    <w:rsid w:val="0026580F"/>
    <w:rsid w:val="00265DF0"/>
    <w:rsid w:val="00267CA6"/>
    <w:rsid w:val="0027013D"/>
    <w:rsid w:val="0027132E"/>
    <w:rsid w:val="002718E0"/>
    <w:rsid w:val="00272F62"/>
    <w:rsid w:val="00273991"/>
    <w:rsid w:val="00273AF6"/>
    <w:rsid w:val="002749F5"/>
    <w:rsid w:val="002752E1"/>
    <w:rsid w:val="00276F24"/>
    <w:rsid w:val="0027760E"/>
    <w:rsid w:val="00277916"/>
    <w:rsid w:val="00281C4A"/>
    <w:rsid w:val="00282012"/>
    <w:rsid w:val="0028257D"/>
    <w:rsid w:val="002826ED"/>
    <w:rsid w:val="0028270A"/>
    <w:rsid w:val="00282ED7"/>
    <w:rsid w:val="0028341A"/>
    <w:rsid w:val="00284476"/>
    <w:rsid w:val="0028454E"/>
    <w:rsid w:val="00284FFC"/>
    <w:rsid w:val="002865F2"/>
    <w:rsid w:val="00287721"/>
    <w:rsid w:val="00287A07"/>
    <w:rsid w:val="00287AC8"/>
    <w:rsid w:val="00290077"/>
    <w:rsid w:val="0029241B"/>
    <w:rsid w:val="00294745"/>
    <w:rsid w:val="00294D38"/>
    <w:rsid w:val="002951D9"/>
    <w:rsid w:val="00295804"/>
    <w:rsid w:val="00296B6C"/>
    <w:rsid w:val="002971AC"/>
    <w:rsid w:val="00297330"/>
    <w:rsid w:val="002A03CF"/>
    <w:rsid w:val="002A2750"/>
    <w:rsid w:val="002A3175"/>
    <w:rsid w:val="002A3DC2"/>
    <w:rsid w:val="002A459B"/>
    <w:rsid w:val="002A4ACE"/>
    <w:rsid w:val="002A55BA"/>
    <w:rsid w:val="002A74BF"/>
    <w:rsid w:val="002A7A1E"/>
    <w:rsid w:val="002A7AF8"/>
    <w:rsid w:val="002A7BEF"/>
    <w:rsid w:val="002A7E57"/>
    <w:rsid w:val="002B23BD"/>
    <w:rsid w:val="002B2C59"/>
    <w:rsid w:val="002B3435"/>
    <w:rsid w:val="002B3606"/>
    <w:rsid w:val="002B37AF"/>
    <w:rsid w:val="002B58ED"/>
    <w:rsid w:val="002B77C9"/>
    <w:rsid w:val="002C0133"/>
    <w:rsid w:val="002C048F"/>
    <w:rsid w:val="002C1617"/>
    <w:rsid w:val="002C2753"/>
    <w:rsid w:val="002C2A75"/>
    <w:rsid w:val="002C3403"/>
    <w:rsid w:val="002C3B9E"/>
    <w:rsid w:val="002C4F55"/>
    <w:rsid w:val="002D1598"/>
    <w:rsid w:val="002D16D8"/>
    <w:rsid w:val="002D2B19"/>
    <w:rsid w:val="002D2FDB"/>
    <w:rsid w:val="002D3B18"/>
    <w:rsid w:val="002D55B4"/>
    <w:rsid w:val="002D59AB"/>
    <w:rsid w:val="002D72CB"/>
    <w:rsid w:val="002D7515"/>
    <w:rsid w:val="002D7B68"/>
    <w:rsid w:val="002E1D89"/>
    <w:rsid w:val="002E2CA9"/>
    <w:rsid w:val="002E3396"/>
    <w:rsid w:val="002E413B"/>
    <w:rsid w:val="002E4922"/>
    <w:rsid w:val="002E5124"/>
    <w:rsid w:val="002E5543"/>
    <w:rsid w:val="002E59D4"/>
    <w:rsid w:val="002E63E1"/>
    <w:rsid w:val="002F03BD"/>
    <w:rsid w:val="002F0814"/>
    <w:rsid w:val="002F1296"/>
    <w:rsid w:val="002F198B"/>
    <w:rsid w:val="002F1CBB"/>
    <w:rsid w:val="002F1ED0"/>
    <w:rsid w:val="002F1FCC"/>
    <w:rsid w:val="002F2D64"/>
    <w:rsid w:val="002F3869"/>
    <w:rsid w:val="00300274"/>
    <w:rsid w:val="00300525"/>
    <w:rsid w:val="0030093C"/>
    <w:rsid w:val="00301A17"/>
    <w:rsid w:val="00302E49"/>
    <w:rsid w:val="00303709"/>
    <w:rsid w:val="0030506E"/>
    <w:rsid w:val="003055EE"/>
    <w:rsid w:val="003062AF"/>
    <w:rsid w:val="00306612"/>
    <w:rsid w:val="00306FE1"/>
    <w:rsid w:val="00307DEF"/>
    <w:rsid w:val="0031103D"/>
    <w:rsid w:val="003115D5"/>
    <w:rsid w:val="00311AB3"/>
    <w:rsid w:val="003126CB"/>
    <w:rsid w:val="0031328C"/>
    <w:rsid w:val="00313E8D"/>
    <w:rsid w:val="00313E8F"/>
    <w:rsid w:val="00320078"/>
    <w:rsid w:val="003208D4"/>
    <w:rsid w:val="00321DCF"/>
    <w:rsid w:val="00322043"/>
    <w:rsid w:val="00323654"/>
    <w:rsid w:val="00323C28"/>
    <w:rsid w:val="00323D87"/>
    <w:rsid w:val="003245CC"/>
    <w:rsid w:val="00324B58"/>
    <w:rsid w:val="003254E4"/>
    <w:rsid w:val="00326A9D"/>
    <w:rsid w:val="003278E4"/>
    <w:rsid w:val="00327FCD"/>
    <w:rsid w:val="00330333"/>
    <w:rsid w:val="00331EB1"/>
    <w:rsid w:val="00332D61"/>
    <w:rsid w:val="003336A4"/>
    <w:rsid w:val="003346FE"/>
    <w:rsid w:val="00334B44"/>
    <w:rsid w:val="003356D7"/>
    <w:rsid w:val="00336586"/>
    <w:rsid w:val="003369C8"/>
    <w:rsid w:val="003400F3"/>
    <w:rsid w:val="00341442"/>
    <w:rsid w:val="00341507"/>
    <w:rsid w:val="00341D16"/>
    <w:rsid w:val="00342CA0"/>
    <w:rsid w:val="0034457A"/>
    <w:rsid w:val="00346574"/>
    <w:rsid w:val="00346D78"/>
    <w:rsid w:val="003502A0"/>
    <w:rsid w:val="00350438"/>
    <w:rsid w:val="00351A0D"/>
    <w:rsid w:val="0035216B"/>
    <w:rsid w:val="003521BB"/>
    <w:rsid w:val="00352A17"/>
    <w:rsid w:val="003531AE"/>
    <w:rsid w:val="00353C3C"/>
    <w:rsid w:val="00353C6A"/>
    <w:rsid w:val="00354322"/>
    <w:rsid w:val="00356590"/>
    <w:rsid w:val="00360F59"/>
    <w:rsid w:val="00361B7B"/>
    <w:rsid w:val="003621E3"/>
    <w:rsid w:val="00365822"/>
    <w:rsid w:val="00365FAC"/>
    <w:rsid w:val="0037055C"/>
    <w:rsid w:val="003713F4"/>
    <w:rsid w:val="00372E1C"/>
    <w:rsid w:val="003736F6"/>
    <w:rsid w:val="00373E48"/>
    <w:rsid w:val="00374786"/>
    <w:rsid w:val="00375676"/>
    <w:rsid w:val="0037572A"/>
    <w:rsid w:val="003801ED"/>
    <w:rsid w:val="003804E9"/>
    <w:rsid w:val="003816E9"/>
    <w:rsid w:val="00381701"/>
    <w:rsid w:val="00381ACB"/>
    <w:rsid w:val="00382180"/>
    <w:rsid w:val="00382A21"/>
    <w:rsid w:val="00382C60"/>
    <w:rsid w:val="003862F5"/>
    <w:rsid w:val="003864D7"/>
    <w:rsid w:val="0038678D"/>
    <w:rsid w:val="00386D66"/>
    <w:rsid w:val="00387294"/>
    <w:rsid w:val="00390D20"/>
    <w:rsid w:val="00392001"/>
    <w:rsid w:val="0039205D"/>
    <w:rsid w:val="0039242B"/>
    <w:rsid w:val="0039279A"/>
    <w:rsid w:val="00392DB3"/>
    <w:rsid w:val="0039439C"/>
    <w:rsid w:val="00394EEF"/>
    <w:rsid w:val="003950DE"/>
    <w:rsid w:val="00395F77"/>
    <w:rsid w:val="00396FD5"/>
    <w:rsid w:val="003973FA"/>
    <w:rsid w:val="0039789F"/>
    <w:rsid w:val="00397921"/>
    <w:rsid w:val="003A06D2"/>
    <w:rsid w:val="003A423E"/>
    <w:rsid w:val="003A4706"/>
    <w:rsid w:val="003A5A6E"/>
    <w:rsid w:val="003A5BDD"/>
    <w:rsid w:val="003A5C58"/>
    <w:rsid w:val="003A72E8"/>
    <w:rsid w:val="003A775B"/>
    <w:rsid w:val="003B050C"/>
    <w:rsid w:val="003B0618"/>
    <w:rsid w:val="003B098B"/>
    <w:rsid w:val="003B229A"/>
    <w:rsid w:val="003B28C2"/>
    <w:rsid w:val="003B299E"/>
    <w:rsid w:val="003B3162"/>
    <w:rsid w:val="003B3529"/>
    <w:rsid w:val="003B43DE"/>
    <w:rsid w:val="003B45F3"/>
    <w:rsid w:val="003B48BF"/>
    <w:rsid w:val="003B502D"/>
    <w:rsid w:val="003B622C"/>
    <w:rsid w:val="003B6FD1"/>
    <w:rsid w:val="003C043B"/>
    <w:rsid w:val="003C1352"/>
    <w:rsid w:val="003C2F51"/>
    <w:rsid w:val="003C373A"/>
    <w:rsid w:val="003C3B36"/>
    <w:rsid w:val="003C4711"/>
    <w:rsid w:val="003C47FF"/>
    <w:rsid w:val="003C544A"/>
    <w:rsid w:val="003C7624"/>
    <w:rsid w:val="003C7B8E"/>
    <w:rsid w:val="003D0622"/>
    <w:rsid w:val="003D1834"/>
    <w:rsid w:val="003D444A"/>
    <w:rsid w:val="003D4766"/>
    <w:rsid w:val="003D4AE8"/>
    <w:rsid w:val="003D4F58"/>
    <w:rsid w:val="003D661D"/>
    <w:rsid w:val="003E09B9"/>
    <w:rsid w:val="003E130F"/>
    <w:rsid w:val="003E1E75"/>
    <w:rsid w:val="003E3289"/>
    <w:rsid w:val="003E3CED"/>
    <w:rsid w:val="003E3D76"/>
    <w:rsid w:val="003E5204"/>
    <w:rsid w:val="003E6319"/>
    <w:rsid w:val="003E6F2C"/>
    <w:rsid w:val="003E7773"/>
    <w:rsid w:val="003E79D2"/>
    <w:rsid w:val="003E7ACB"/>
    <w:rsid w:val="003F031C"/>
    <w:rsid w:val="003F0AC9"/>
    <w:rsid w:val="003F4694"/>
    <w:rsid w:val="003F525B"/>
    <w:rsid w:val="003F58E2"/>
    <w:rsid w:val="003F6D17"/>
    <w:rsid w:val="004002C8"/>
    <w:rsid w:val="004006EC"/>
    <w:rsid w:val="00401A7E"/>
    <w:rsid w:val="00401D7B"/>
    <w:rsid w:val="00402B42"/>
    <w:rsid w:val="004034C6"/>
    <w:rsid w:val="004044B0"/>
    <w:rsid w:val="00404DB4"/>
    <w:rsid w:val="004050CD"/>
    <w:rsid w:val="004050D9"/>
    <w:rsid w:val="00406235"/>
    <w:rsid w:val="00406FC9"/>
    <w:rsid w:val="004071F2"/>
    <w:rsid w:val="00407C96"/>
    <w:rsid w:val="004101E7"/>
    <w:rsid w:val="00410DC9"/>
    <w:rsid w:val="0041185E"/>
    <w:rsid w:val="00411958"/>
    <w:rsid w:val="00415ADD"/>
    <w:rsid w:val="00415CC2"/>
    <w:rsid w:val="00415F21"/>
    <w:rsid w:val="00416249"/>
    <w:rsid w:val="004166A8"/>
    <w:rsid w:val="00416BE1"/>
    <w:rsid w:val="00417F32"/>
    <w:rsid w:val="004201E2"/>
    <w:rsid w:val="0042301C"/>
    <w:rsid w:val="0042363B"/>
    <w:rsid w:val="00423A6C"/>
    <w:rsid w:val="00423C9F"/>
    <w:rsid w:val="00423E8C"/>
    <w:rsid w:val="004259D8"/>
    <w:rsid w:val="00426740"/>
    <w:rsid w:val="00427A1D"/>
    <w:rsid w:val="00430C4A"/>
    <w:rsid w:val="004313C3"/>
    <w:rsid w:val="0043143B"/>
    <w:rsid w:val="00433D0A"/>
    <w:rsid w:val="004356A8"/>
    <w:rsid w:val="00436172"/>
    <w:rsid w:val="00436B67"/>
    <w:rsid w:val="00440833"/>
    <w:rsid w:val="0044162F"/>
    <w:rsid w:val="0044181C"/>
    <w:rsid w:val="00442B3D"/>
    <w:rsid w:val="004434A7"/>
    <w:rsid w:val="00444D85"/>
    <w:rsid w:val="00445EFD"/>
    <w:rsid w:val="004460BF"/>
    <w:rsid w:val="004462E4"/>
    <w:rsid w:val="004472D5"/>
    <w:rsid w:val="0045179C"/>
    <w:rsid w:val="00451A02"/>
    <w:rsid w:val="00451AF6"/>
    <w:rsid w:val="004550AE"/>
    <w:rsid w:val="004550D3"/>
    <w:rsid w:val="00455428"/>
    <w:rsid w:val="00455561"/>
    <w:rsid w:val="00455E51"/>
    <w:rsid w:val="004579CA"/>
    <w:rsid w:val="00457AD7"/>
    <w:rsid w:val="00461D74"/>
    <w:rsid w:val="00462726"/>
    <w:rsid w:val="0046403C"/>
    <w:rsid w:val="00464BD6"/>
    <w:rsid w:val="00464E81"/>
    <w:rsid w:val="00466407"/>
    <w:rsid w:val="00466592"/>
    <w:rsid w:val="00466DBE"/>
    <w:rsid w:val="0046723A"/>
    <w:rsid w:val="0046792A"/>
    <w:rsid w:val="00470A26"/>
    <w:rsid w:val="00471ACD"/>
    <w:rsid w:val="00471F9A"/>
    <w:rsid w:val="00472D6F"/>
    <w:rsid w:val="00473AEB"/>
    <w:rsid w:val="00476406"/>
    <w:rsid w:val="00476C9E"/>
    <w:rsid w:val="00477D25"/>
    <w:rsid w:val="004800B4"/>
    <w:rsid w:val="00480AB6"/>
    <w:rsid w:val="004812D3"/>
    <w:rsid w:val="00481504"/>
    <w:rsid w:val="004817E9"/>
    <w:rsid w:val="004828F6"/>
    <w:rsid w:val="004830F6"/>
    <w:rsid w:val="00483A1A"/>
    <w:rsid w:val="00484543"/>
    <w:rsid w:val="00484686"/>
    <w:rsid w:val="00486197"/>
    <w:rsid w:val="00486E37"/>
    <w:rsid w:val="004873FE"/>
    <w:rsid w:val="004877B8"/>
    <w:rsid w:val="00487BF9"/>
    <w:rsid w:val="0049117E"/>
    <w:rsid w:val="0049246C"/>
    <w:rsid w:val="0049248E"/>
    <w:rsid w:val="0049256F"/>
    <w:rsid w:val="00492F21"/>
    <w:rsid w:val="00492F3F"/>
    <w:rsid w:val="0049429C"/>
    <w:rsid w:val="0049531A"/>
    <w:rsid w:val="00495EBC"/>
    <w:rsid w:val="004961C6"/>
    <w:rsid w:val="004A037B"/>
    <w:rsid w:val="004A0A2D"/>
    <w:rsid w:val="004A0FC0"/>
    <w:rsid w:val="004A1514"/>
    <w:rsid w:val="004A1CA4"/>
    <w:rsid w:val="004A358C"/>
    <w:rsid w:val="004A485B"/>
    <w:rsid w:val="004A4891"/>
    <w:rsid w:val="004A5E21"/>
    <w:rsid w:val="004A5E3D"/>
    <w:rsid w:val="004A6325"/>
    <w:rsid w:val="004B0560"/>
    <w:rsid w:val="004B0E02"/>
    <w:rsid w:val="004B354D"/>
    <w:rsid w:val="004B3B89"/>
    <w:rsid w:val="004B3E20"/>
    <w:rsid w:val="004B4096"/>
    <w:rsid w:val="004B4659"/>
    <w:rsid w:val="004B46EA"/>
    <w:rsid w:val="004B51A7"/>
    <w:rsid w:val="004B5F24"/>
    <w:rsid w:val="004B7B18"/>
    <w:rsid w:val="004C15C4"/>
    <w:rsid w:val="004C1E7E"/>
    <w:rsid w:val="004C358D"/>
    <w:rsid w:val="004C3883"/>
    <w:rsid w:val="004C48AC"/>
    <w:rsid w:val="004C555F"/>
    <w:rsid w:val="004C5F58"/>
    <w:rsid w:val="004C6ACD"/>
    <w:rsid w:val="004C764B"/>
    <w:rsid w:val="004D076F"/>
    <w:rsid w:val="004D0B4B"/>
    <w:rsid w:val="004D1B21"/>
    <w:rsid w:val="004D2191"/>
    <w:rsid w:val="004D25F2"/>
    <w:rsid w:val="004D33FD"/>
    <w:rsid w:val="004D4F8A"/>
    <w:rsid w:val="004D5751"/>
    <w:rsid w:val="004D5B42"/>
    <w:rsid w:val="004D5F9D"/>
    <w:rsid w:val="004E0274"/>
    <w:rsid w:val="004E0BFA"/>
    <w:rsid w:val="004E1CC4"/>
    <w:rsid w:val="004E3FF7"/>
    <w:rsid w:val="004E6433"/>
    <w:rsid w:val="004E6D74"/>
    <w:rsid w:val="004E6DB8"/>
    <w:rsid w:val="004F0005"/>
    <w:rsid w:val="004F08A2"/>
    <w:rsid w:val="004F2CC0"/>
    <w:rsid w:val="004F387A"/>
    <w:rsid w:val="004F42F0"/>
    <w:rsid w:val="004F5F8D"/>
    <w:rsid w:val="004F6C80"/>
    <w:rsid w:val="004F7461"/>
    <w:rsid w:val="005006A9"/>
    <w:rsid w:val="00500A5C"/>
    <w:rsid w:val="00500FEF"/>
    <w:rsid w:val="0050117B"/>
    <w:rsid w:val="00501679"/>
    <w:rsid w:val="00501A25"/>
    <w:rsid w:val="00501A9D"/>
    <w:rsid w:val="00502CC4"/>
    <w:rsid w:val="00503B6C"/>
    <w:rsid w:val="00504EA2"/>
    <w:rsid w:val="005052DF"/>
    <w:rsid w:val="0050735F"/>
    <w:rsid w:val="00510A45"/>
    <w:rsid w:val="005119E1"/>
    <w:rsid w:val="00511C23"/>
    <w:rsid w:val="00512DA5"/>
    <w:rsid w:val="00513E5C"/>
    <w:rsid w:val="00514032"/>
    <w:rsid w:val="00514541"/>
    <w:rsid w:val="00515895"/>
    <w:rsid w:val="00516AD1"/>
    <w:rsid w:val="00517963"/>
    <w:rsid w:val="00520988"/>
    <w:rsid w:val="00521C92"/>
    <w:rsid w:val="005245D7"/>
    <w:rsid w:val="00524D00"/>
    <w:rsid w:val="00526D7B"/>
    <w:rsid w:val="00526FB1"/>
    <w:rsid w:val="00526FEE"/>
    <w:rsid w:val="00531E0B"/>
    <w:rsid w:val="00533B75"/>
    <w:rsid w:val="00534B6C"/>
    <w:rsid w:val="00536560"/>
    <w:rsid w:val="00536E6C"/>
    <w:rsid w:val="005402DA"/>
    <w:rsid w:val="00540E5A"/>
    <w:rsid w:val="005428F0"/>
    <w:rsid w:val="00544F20"/>
    <w:rsid w:val="0054530A"/>
    <w:rsid w:val="00545500"/>
    <w:rsid w:val="00545ECA"/>
    <w:rsid w:val="005462D6"/>
    <w:rsid w:val="00546567"/>
    <w:rsid w:val="0054674B"/>
    <w:rsid w:val="00546930"/>
    <w:rsid w:val="00546D01"/>
    <w:rsid w:val="00546DE0"/>
    <w:rsid w:val="00547657"/>
    <w:rsid w:val="00547810"/>
    <w:rsid w:val="00550165"/>
    <w:rsid w:val="00551ADA"/>
    <w:rsid w:val="005534FA"/>
    <w:rsid w:val="005541E3"/>
    <w:rsid w:val="0055522F"/>
    <w:rsid w:val="005619A9"/>
    <w:rsid w:val="005627B1"/>
    <w:rsid w:val="00562877"/>
    <w:rsid w:val="0056314B"/>
    <w:rsid w:val="00564773"/>
    <w:rsid w:val="00564C19"/>
    <w:rsid w:val="00565652"/>
    <w:rsid w:val="00565EAE"/>
    <w:rsid w:val="00570639"/>
    <w:rsid w:val="005709B9"/>
    <w:rsid w:val="0057108F"/>
    <w:rsid w:val="005712A9"/>
    <w:rsid w:val="005715F4"/>
    <w:rsid w:val="00571905"/>
    <w:rsid w:val="00572D40"/>
    <w:rsid w:val="00572EB1"/>
    <w:rsid w:val="005735AC"/>
    <w:rsid w:val="00573CDD"/>
    <w:rsid w:val="00574B68"/>
    <w:rsid w:val="005757BD"/>
    <w:rsid w:val="00575F1D"/>
    <w:rsid w:val="00576179"/>
    <w:rsid w:val="00577FAA"/>
    <w:rsid w:val="00581709"/>
    <w:rsid w:val="005827F8"/>
    <w:rsid w:val="00582F00"/>
    <w:rsid w:val="00584B0E"/>
    <w:rsid w:val="00586266"/>
    <w:rsid w:val="00586BDD"/>
    <w:rsid w:val="00587AD2"/>
    <w:rsid w:val="00587BDD"/>
    <w:rsid w:val="005901F8"/>
    <w:rsid w:val="005903AF"/>
    <w:rsid w:val="00590E7F"/>
    <w:rsid w:val="0059124B"/>
    <w:rsid w:val="0059157F"/>
    <w:rsid w:val="005919E4"/>
    <w:rsid w:val="00592346"/>
    <w:rsid w:val="0059270D"/>
    <w:rsid w:val="00593755"/>
    <w:rsid w:val="00595910"/>
    <w:rsid w:val="00595C16"/>
    <w:rsid w:val="00597AC8"/>
    <w:rsid w:val="00597F70"/>
    <w:rsid w:val="005A0E61"/>
    <w:rsid w:val="005A1622"/>
    <w:rsid w:val="005A16DA"/>
    <w:rsid w:val="005A1C09"/>
    <w:rsid w:val="005A2061"/>
    <w:rsid w:val="005A255B"/>
    <w:rsid w:val="005A2963"/>
    <w:rsid w:val="005A3AC0"/>
    <w:rsid w:val="005A41EF"/>
    <w:rsid w:val="005A5B3E"/>
    <w:rsid w:val="005A5CD6"/>
    <w:rsid w:val="005A7E38"/>
    <w:rsid w:val="005B1461"/>
    <w:rsid w:val="005B1E0D"/>
    <w:rsid w:val="005B30D6"/>
    <w:rsid w:val="005B36C2"/>
    <w:rsid w:val="005B3C34"/>
    <w:rsid w:val="005B3C89"/>
    <w:rsid w:val="005B4498"/>
    <w:rsid w:val="005B539F"/>
    <w:rsid w:val="005B5B20"/>
    <w:rsid w:val="005B660E"/>
    <w:rsid w:val="005B66E3"/>
    <w:rsid w:val="005B69E7"/>
    <w:rsid w:val="005B7E35"/>
    <w:rsid w:val="005C10A6"/>
    <w:rsid w:val="005C119C"/>
    <w:rsid w:val="005C2C91"/>
    <w:rsid w:val="005C2DC4"/>
    <w:rsid w:val="005C3920"/>
    <w:rsid w:val="005C4481"/>
    <w:rsid w:val="005C5569"/>
    <w:rsid w:val="005C65DB"/>
    <w:rsid w:val="005C6BFC"/>
    <w:rsid w:val="005D0789"/>
    <w:rsid w:val="005D1D6D"/>
    <w:rsid w:val="005D2CE5"/>
    <w:rsid w:val="005D5014"/>
    <w:rsid w:val="005D579C"/>
    <w:rsid w:val="005D5F02"/>
    <w:rsid w:val="005D64CB"/>
    <w:rsid w:val="005D7235"/>
    <w:rsid w:val="005D793C"/>
    <w:rsid w:val="005D7A71"/>
    <w:rsid w:val="005D7C38"/>
    <w:rsid w:val="005E07AE"/>
    <w:rsid w:val="005E37FA"/>
    <w:rsid w:val="005E4368"/>
    <w:rsid w:val="005E46DC"/>
    <w:rsid w:val="005F00FA"/>
    <w:rsid w:val="005F0942"/>
    <w:rsid w:val="005F12D5"/>
    <w:rsid w:val="005F1FC2"/>
    <w:rsid w:val="005F25CC"/>
    <w:rsid w:val="005F29DD"/>
    <w:rsid w:val="005F314D"/>
    <w:rsid w:val="005F336A"/>
    <w:rsid w:val="005F3697"/>
    <w:rsid w:val="005F3D91"/>
    <w:rsid w:val="005F4573"/>
    <w:rsid w:val="005F45DF"/>
    <w:rsid w:val="005F4AF0"/>
    <w:rsid w:val="005F56DA"/>
    <w:rsid w:val="005F5B87"/>
    <w:rsid w:val="005F6730"/>
    <w:rsid w:val="005F6D53"/>
    <w:rsid w:val="005F7378"/>
    <w:rsid w:val="005F79E5"/>
    <w:rsid w:val="006002DA"/>
    <w:rsid w:val="006003B1"/>
    <w:rsid w:val="006007D0"/>
    <w:rsid w:val="0060532C"/>
    <w:rsid w:val="0060606A"/>
    <w:rsid w:val="006061C5"/>
    <w:rsid w:val="00606759"/>
    <w:rsid w:val="00606AC0"/>
    <w:rsid w:val="00607F80"/>
    <w:rsid w:val="0061070D"/>
    <w:rsid w:val="006124AB"/>
    <w:rsid w:val="006129EA"/>
    <w:rsid w:val="00612F7C"/>
    <w:rsid w:val="006144C1"/>
    <w:rsid w:val="00614965"/>
    <w:rsid w:val="0061621F"/>
    <w:rsid w:val="00616E10"/>
    <w:rsid w:val="00617334"/>
    <w:rsid w:val="006176CF"/>
    <w:rsid w:val="00617AF7"/>
    <w:rsid w:val="006201E1"/>
    <w:rsid w:val="00620F4A"/>
    <w:rsid w:val="00621027"/>
    <w:rsid w:val="0062390E"/>
    <w:rsid w:val="0062394B"/>
    <w:rsid w:val="00625A0C"/>
    <w:rsid w:val="0062639C"/>
    <w:rsid w:val="00626669"/>
    <w:rsid w:val="00626F23"/>
    <w:rsid w:val="00627142"/>
    <w:rsid w:val="006313D9"/>
    <w:rsid w:val="006318F4"/>
    <w:rsid w:val="00631B84"/>
    <w:rsid w:val="00632845"/>
    <w:rsid w:val="006349F8"/>
    <w:rsid w:val="006357B9"/>
    <w:rsid w:val="0063628F"/>
    <w:rsid w:val="0064028F"/>
    <w:rsid w:val="00640E55"/>
    <w:rsid w:val="00641E6B"/>
    <w:rsid w:val="006421AC"/>
    <w:rsid w:val="00642545"/>
    <w:rsid w:val="0064273A"/>
    <w:rsid w:val="00642766"/>
    <w:rsid w:val="006437A1"/>
    <w:rsid w:val="006438B1"/>
    <w:rsid w:val="00643A02"/>
    <w:rsid w:val="0064438F"/>
    <w:rsid w:val="00644E92"/>
    <w:rsid w:val="006450A1"/>
    <w:rsid w:val="006451B2"/>
    <w:rsid w:val="00645B77"/>
    <w:rsid w:val="0064631B"/>
    <w:rsid w:val="00646CC0"/>
    <w:rsid w:val="00647093"/>
    <w:rsid w:val="00650703"/>
    <w:rsid w:val="00650E36"/>
    <w:rsid w:val="00651324"/>
    <w:rsid w:val="006515AD"/>
    <w:rsid w:val="00651F15"/>
    <w:rsid w:val="00652397"/>
    <w:rsid w:val="00653637"/>
    <w:rsid w:val="00653642"/>
    <w:rsid w:val="00654B74"/>
    <w:rsid w:val="00654D38"/>
    <w:rsid w:val="00656C74"/>
    <w:rsid w:val="00660778"/>
    <w:rsid w:val="00661361"/>
    <w:rsid w:val="00661B32"/>
    <w:rsid w:val="00661C87"/>
    <w:rsid w:val="00661E71"/>
    <w:rsid w:val="0066205E"/>
    <w:rsid w:val="006631F0"/>
    <w:rsid w:val="0066449C"/>
    <w:rsid w:val="00664985"/>
    <w:rsid w:val="00665B08"/>
    <w:rsid w:val="00672F91"/>
    <w:rsid w:val="00673986"/>
    <w:rsid w:val="00675608"/>
    <w:rsid w:val="006759A4"/>
    <w:rsid w:val="00675E27"/>
    <w:rsid w:val="00676816"/>
    <w:rsid w:val="00677CA3"/>
    <w:rsid w:val="0068024A"/>
    <w:rsid w:val="0068039D"/>
    <w:rsid w:val="0068227F"/>
    <w:rsid w:val="0068231D"/>
    <w:rsid w:val="00683E39"/>
    <w:rsid w:val="00684403"/>
    <w:rsid w:val="00684AE6"/>
    <w:rsid w:val="00684DEF"/>
    <w:rsid w:val="006858FB"/>
    <w:rsid w:val="006865C2"/>
    <w:rsid w:val="00690A0F"/>
    <w:rsid w:val="00690BA5"/>
    <w:rsid w:val="00692A67"/>
    <w:rsid w:val="006939B8"/>
    <w:rsid w:val="00694D6B"/>
    <w:rsid w:val="006952C6"/>
    <w:rsid w:val="0069555D"/>
    <w:rsid w:val="006956FF"/>
    <w:rsid w:val="00696710"/>
    <w:rsid w:val="006976F7"/>
    <w:rsid w:val="006A0CB8"/>
    <w:rsid w:val="006A1183"/>
    <w:rsid w:val="006A161E"/>
    <w:rsid w:val="006A171A"/>
    <w:rsid w:val="006A1838"/>
    <w:rsid w:val="006A1E42"/>
    <w:rsid w:val="006A23FA"/>
    <w:rsid w:val="006A245F"/>
    <w:rsid w:val="006A258C"/>
    <w:rsid w:val="006A2E1E"/>
    <w:rsid w:val="006A3DB7"/>
    <w:rsid w:val="006A437E"/>
    <w:rsid w:val="006A4561"/>
    <w:rsid w:val="006A4563"/>
    <w:rsid w:val="006A6418"/>
    <w:rsid w:val="006A6ADB"/>
    <w:rsid w:val="006A74B1"/>
    <w:rsid w:val="006A7EE1"/>
    <w:rsid w:val="006B14B3"/>
    <w:rsid w:val="006B182B"/>
    <w:rsid w:val="006B206D"/>
    <w:rsid w:val="006B25C0"/>
    <w:rsid w:val="006B29BB"/>
    <w:rsid w:val="006B7AB0"/>
    <w:rsid w:val="006C01FA"/>
    <w:rsid w:val="006C0C90"/>
    <w:rsid w:val="006C1042"/>
    <w:rsid w:val="006C244D"/>
    <w:rsid w:val="006C3B92"/>
    <w:rsid w:val="006C3D60"/>
    <w:rsid w:val="006C43D0"/>
    <w:rsid w:val="006C460A"/>
    <w:rsid w:val="006C4B40"/>
    <w:rsid w:val="006C4E83"/>
    <w:rsid w:val="006C55C7"/>
    <w:rsid w:val="006C5B33"/>
    <w:rsid w:val="006C637A"/>
    <w:rsid w:val="006D0B87"/>
    <w:rsid w:val="006D1C52"/>
    <w:rsid w:val="006D1D52"/>
    <w:rsid w:val="006D1D64"/>
    <w:rsid w:val="006D2A3D"/>
    <w:rsid w:val="006D4DD8"/>
    <w:rsid w:val="006D558B"/>
    <w:rsid w:val="006D55C2"/>
    <w:rsid w:val="006D5726"/>
    <w:rsid w:val="006D60BA"/>
    <w:rsid w:val="006D674B"/>
    <w:rsid w:val="006D6BC3"/>
    <w:rsid w:val="006D73DA"/>
    <w:rsid w:val="006D793F"/>
    <w:rsid w:val="006D7CD5"/>
    <w:rsid w:val="006E05AB"/>
    <w:rsid w:val="006E1051"/>
    <w:rsid w:val="006E121D"/>
    <w:rsid w:val="006E2A71"/>
    <w:rsid w:val="006E528B"/>
    <w:rsid w:val="006E5513"/>
    <w:rsid w:val="006E564A"/>
    <w:rsid w:val="006E5BB3"/>
    <w:rsid w:val="006E5EE7"/>
    <w:rsid w:val="006E605B"/>
    <w:rsid w:val="006F0A23"/>
    <w:rsid w:val="006F27F8"/>
    <w:rsid w:val="006F3441"/>
    <w:rsid w:val="006F3923"/>
    <w:rsid w:val="006F4EBE"/>
    <w:rsid w:val="006F51A7"/>
    <w:rsid w:val="006F6198"/>
    <w:rsid w:val="006F6D11"/>
    <w:rsid w:val="00702455"/>
    <w:rsid w:val="00702A99"/>
    <w:rsid w:val="00703921"/>
    <w:rsid w:val="007049A5"/>
    <w:rsid w:val="00704DC5"/>
    <w:rsid w:val="00705004"/>
    <w:rsid w:val="0070502B"/>
    <w:rsid w:val="00705D40"/>
    <w:rsid w:val="007068FF"/>
    <w:rsid w:val="00710321"/>
    <w:rsid w:val="00710635"/>
    <w:rsid w:val="00710C74"/>
    <w:rsid w:val="007112A0"/>
    <w:rsid w:val="00711529"/>
    <w:rsid w:val="00711607"/>
    <w:rsid w:val="007139C5"/>
    <w:rsid w:val="00714201"/>
    <w:rsid w:val="007145AF"/>
    <w:rsid w:val="0071529D"/>
    <w:rsid w:val="0071771E"/>
    <w:rsid w:val="0072079B"/>
    <w:rsid w:val="00720E23"/>
    <w:rsid w:val="007223EB"/>
    <w:rsid w:val="00722A96"/>
    <w:rsid w:val="00723474"/>
    <w:rsid w:val="00723812"/>
    <w:rsid w:val="00723926"/>
    <w:rsid w:val="00724207"/>
    <w:rsid w:val="00724B78"/>
    <w:rsid w:val="0072528F"/>
    <w:rsid w:val="00725D95"/>
    <w:rsid w:val="00725E9D"/>
    <w:rsid w:val="00726243"/>
    <w:rsid w:val="00727F0A"/>
    <w:rsid w:val="007316AE"/>
    <w:rsid w:val="007319E3"/>
    <w:rsid w:val="00731F0E"/>
    <w:rsid w:val="00732E42"/>
    <w:rsid w:val="00733CB7"/>
    <w:rsid w:val="00735A7B"/>
    <w:rsid w:val="00737078"/>
    <w:rsid w:val="00740E7D"/>
    <w:rsid w:val="00740EDE"/>
    <w:rsid w:val="00740F9E"/>
    <w:rsid w:val="0074147C"/>
    <w:rsid w:val="007415E1"/>
    <w:rsid w:val="007441A0"/>
    <w:rsid w:val="00745EA2"/>
    <w:rsid w:val="00745F2B"/>
    <w:rsid w:val="007463B7"/>
    <w:rsid w:val="0074693C"/>
    <w:rsid w:val="00746F8A"/>
    <w:rsid w:val="00747604"/>
    <w:rsid w:val="00747CDC"/>
    <w:rsid w:val="00750263"/>
    <w:rsid w:val="00750BFE"/>
    <w:rsid w:val="00750D36"/>
    <w:rsid w:val="00751531"/>
    <w:rsid w:val="00752683"/>
    <w:rsid w:val="00754522"/>
    <w:rsid w:val="00755065"/>
    <w:rsid w:val="0075517D"/>
    <w:rsid w:val="007552B5"/>
    <w:rsid w:val="00755A11"/>
    <w:rsid w:val="0075739E"/>
    <w:rsid w:val="0075768F"/>
    <w:rsid w:val="00757FB0"/>
    <w:rsid w:val="00760887"/>
    <w:rsid w:val="0076107D"/>
    <w:rsid w:val="00761367"/>
    <w:rsid w:val="00761B3B"/>
    <w:rsid w:val="00762476"/>
    <w:rsid w:val="00762E4D"/>
    <w:rsid w:val="00764822"/>
    <w:rsid w:val="00765040"/>
    <w:rsid w:val="007657E4"/>
    <w:rsid w:val="0076637A"/>
    <w:rsid w:val="0076757A"/>
    <w:rsid w:val="00767F4B"/>
    <w:rsid w:val="00770FE8"/>
    <w:rsid w:val="00771244"/>
    <w:rsid w:val="007712BB"/>
    <w:rsid w:val="00771D15"/>
    <w:rsid w:val="0077221D"/>
    <w:rsid w:val="007723AA"/>
    <w:rsid w:val="007726E0"/>
    <w:rsid w:val="007727DB"/>
    <w:rsid w:val="0077282A"/>
    <w:rsid w:val="007736BD"/>
    <w:rsid w:val="007752AF"/>
    <w:rsid w:val="00776ECA"/>
    <w:rsid w:val="00776F30"/>
    <w:rsid w:val="00776FFC"/>
    <w:rsid w:val="00781559"/>
    <w:rsid w:val="0078191D"/>
    <w:rsid w:val="00784C9A"/>
    <w:rsid w:val="007861A1"/>
    <w:rsid w:val="00787FA6"/>
    <w:rsid w:val="00791366"/>
    <w:rsid w:val="00791ADB"/>
    <w:rsid w:val="00792D36"/>
    <w:rsid w:val="00795A33"/>
    <w:rsid w:val="00795FD2"/>
    <w:rsid w:val="00796671"/>
    <w:rsid w:val="00796959"/>
    <w:rsid w:val="00796D92"/>
    <w:rsid w:val="007976A2"/>
    <w:rsid w:val="00797D4B"/>
    <w:rsid w:val="007A0D96"/>
    <w:rsid w:val="007A11C5"/>
    <w:rsid w:val="007A1B45"/>
    <w:rsid w:val="007A2BAE"/>
    <w:rsid w:val="007A2F3A"/>
    <w:rsid w:val="007A3770"/>
    <w:rsid w:val="007A464C"/>
    <w:rsid w:val="007A46B2"/>
    <w:rsid w:val="007A4EC5"/>
    <w:rsid w:val="007A765B"/>
    <w:rsid w:val="007A78FD"/>
    <w:rsid w:val="007B050D"/>
    <w:rsid w:val="007B0943"/>
    <w:rsid w:val="007B1380"/>
    <w:rsid w:val="007B2B2B"/>
    <w:rsid w:val="007B3379"/>
    <w:rsid w:val="007B35F1"/>
    <w:rsid w:val="007B3B17"/>
    <w:rsid w:val="007B436C"/>
    <w:rsid w:val="007B467B"/>
    <w:rsid w:val="007B506E"/>
    <w:rsid w:val="007B69B9"/>
    <w:rsid w:val="007B6C83"/>
    <w:rsid w:val="007B7053"/>
    <w:rsid w:val="007B7C2A"/>
    <w:rsid w:val="007C0FE3"/>
    <w:rsid w:val="007C1357"/>
    <w:rsid w:val="007C143D"/>
    <w:rsid w:val="007C156B"/>
    <w:rsid w:val="007C1578"/>
    <w:rsid w:val="007C1C65"/>
    <w:rsid w:val="007C24A8"/>
    <w:rsid w:val="007C29D9"/>
    <w:rsid w:val="007C3135"/>
    <w:rsid w:val="007C3C10"/>
    <w:rsid w:val="007C467F"/>
    <w:rsid w:val="007C565E"/>
    <w:rsid w:val="007C7EEA"/>
    <w:rsid w:val="007C7F86"/>
    <w:rsid w:val="007D0000"/>
    <w:rsid w:val="007D0CC9"/>
    <w:rsid w:val="007D15E1"/>
    <w:rsid w:val="007D180E"/>
    <w:rsid w:val="007D25AF"/>
    <w:rsid w:val="007D312E"/>
    <w:rsid w:val="007D3520"/>
    <w:rsid w:val="007D4ECC"/>
    <w:rsid w:val="007D5BB5"/>
    <w:rsid w:val="007D711E"/>
    <w:rsid w:val="007E03C6"/>
    <w:rsid w:val="007E07E8"/>
    <w:rsid w:val="007E0C5F"/>
    <w:rsid w:val="007E3184"/>
    <w:rsid w:val="007E4B0C"/>
    <w:rsid w:val="007E4B9A"/>
    <w:rsid w:val="007E5A83"/>
    <w:rsid w:val="007E636B"/>
    <w:rsid w:val="007E6A34"/>
    <w:rsid w:val="007E743C"/>
    <w:rsid w:val="007E7B52"/>
    <w:rsid w:val="007F00F7"/>
    <w:rsid w:val="007F0F14"/>
    <w:rsid w:val="007F1040"/>
    <w:rsid w:val="007F165A"/>
    <w:rsid w:val="007F186F"/>
    <w:rsid w:val="007F37EA"/>
    <w:rsid w:val="007F4366"/>
    <w:rsid w:val="007F4AC5"/>
    <w:rsid w:val="007F4C69"/>
    <w:rsid w:val="007F6266"/>
    <w:rsid w:val="007F71FD"/>
    <w:rsid w:val="007F756F"/>
    <w:rsid w:val="0080089F"/>
    <w:rsid w:val="00800A45"/>
    <w:rsid w:val="00800E36"/>
    <w:rsid w:val="008021FF"/>
    <w:rsid w:val="0080311C"/>
    <w:rsid w:val="008035B4"/>
    <w:rsid w:val="00803888"/>
    <w:rsid w:val="00804B46"/>
    <w:rsid w:val="0080603E"/>
    <w:rsid w:val="008061B7"/>
    <w:rsid w:val="00806593"/>
    <w:rsid w:val="00810F22"/>
    <w:rsid w:val="0081158F"/>
    <w:rsid w:val="008124C0"/>
    <w:rsid w:val="00813FF6"/>
    <w:rsid w:val="00814496"/>
    <w:rsid w:val="00815481"/>
    <w:rsid w:val="008157D6"/>
    <w:rsid w:val="00816127"/>
    <w:rsid w:val="008166B6"/>
    <w:rsid w:val="008168E8"/>
    <w:rsid w:val="00817FD7"/>
    <w:rsid w:val="00820053"/>
    <w:rsid w:val="008211D7"/>
    <w:rsid w:val="00821376"/>
    <w:rsid w:val="008214F6"/>
    <w:rsid w:val="00821D94"/>
    <w:rsid w:val="008226A2"/>
    <w:rsid w:val="00822854"/>
    <w:rsid w:val="00823465"/>
    <w:rsid w:val="00823EE8"/>
    <w:rsid w:val="00824AA8"/>
    <w:rsid w:val="008258BE"/>
    <w:rsid w:val="00826071"/>
    <w:rsid w:val="008264F7"/>
    <w:rsid w:val="008265D2"/>
    <w:rsid w:val="0082678B"/>
    <w:rsid w:val="00826D0D"/>
    <w:rsid w:val="00827223"/>
    <w:rsid w:val="00830AFD"/>
    <w:rsid w:val="00831779"/>
    <w:rsid w:val="008317F8"/>
    <w:rsid w:val="00832700"/>
    <w:rsid w:val="00833518"/>
    <w:rsid w:val="008346F2"/>
    <w:rsid w:val="00835D32"/>
    <w:rsid w:val="00837453"/>
    <w:rsid w:val="00837781"/>
    <w:rsid w:val="0084009F"/>
    <w:rsid w:val="00840A40"/>
    <w:rsid w:val="00840AD2"/>
    <w:rsid w:val="00840FDB"/>
    <w:rsid w:val="00841946"/>
    <w:rsid w:val="00841C80"/>
    <w:rsid w:val="008420E2"/>
    <w:rsid w:val="00842427"/>
    <w:rsid w:val="008428FA"/>
    <w:rsid w:val="0084319B"/>
    <w:rsid w:val="00844FA9"/>
    <w:rsid w:val="008473AB"/>
    <w:rsid w:val="0084783F"/>
    <w:rsid w:val="00850920"/>
    <w:rsid w:val="00851D69"/>
    <w:rsid w:val="00852E4C"/>
    <w:rsid w:val="00855832"/>
    <w:rsid w:val="0085605C"/>
    <w:rsid w:val="00856A5B"/>
    <w:rsid w:val="008602FB"/>
    <w:rsid w:val="00860DC2"/>
    <w:rsid w:val="00861BC5"/>
    <w:rsid w:val="00864F83"/>
    <w:rsid w:val="00866C4C"/>
    <w:rsid w:val="00866E46"/>
    <w:rsid w:val="00867072"/>
    <w:rsid w:val="0086737E"/>
    <w:rsid w:val="008703D4"/>
    <w:rsid w:val="0087291A"/>
    <w:rsid w:val="00873949"/>
    <w:rsid w:val="008746BC"/>
    <w:rsid w:val="008746D2"/>
    <w:rsid w:val="00874D16"/>
    <w:rsid w:val="00875760"/>
    <w:rsid w:val="0087685D"/>
    <w:rsid w:val="00880FC5"/>
    <w:rsid w:val="008815E0"/>
    <w:rsid w:val="008818F7"/>
    <w:rsid w:val="008833DF"/>
    <w:rsid w:val="00884EB1"/>
    <w:rsid w:val="00885473"/>
    <w:rsid w:val="00886EBB"/>
    <w:rsid w:val="00887E19"/>
    <w:rsid w:val="00887F73"/>
    <w:rsid w:val="00890282"/>
    <w:rsid w:val="00890F0E"/>
    <w:rsid w:val="00891258"/>
    <w:rsid w:val="008917BD"/>
    <w:rsid w:val="00891ED5"/>
    <w:rsid w:val="0089249A"/>
    <w:rsid w:val="00894B52"/>
    <w:rsid w:val="008956EA"/>
    <w:rsid w:val="00896898"/>
    <w:rsid w:val="0089784C"/>
    <w:rsid w:val="008979BC"/>
    <w:rsid w:val="00897E96"/>
    <w:rsid w:val="008A03D1"/>
    <w:rsid w:val="008A1015"/>
    <w:rsid w:val="008A122A"/>
    <w:rsid w:val="008A15A7"/>
    <w:rsid w:val="008A1DCF"/>
    <w:rsid w:val="008A46B3"/>
    <w:rsid w:val="008A574F"/>
    <w:rsid w:val="008A7201"/>
    <w:rsid w:val="008B2966"/>
    <w:rsid w:val="008B3601"/>
    <w:rsid w:val="008B3917"/>
    <w:rsid w:val="008B45A3"/>
    <w:rsid w:val="008B4743"/>
    <w:rsid w:val="008B647D"/>
    <w:rsid w:val="008B7A41"/>
    <w:rsid w:val="008C0EB9"/>
    <w:rsid w:val="008C1446"/>
    <w:rsid w:val="008C1825"/>
    <w:rsid w:val="008C2EC2"/>
    <w:rsid w:val="008C352C"/>
    <w:rsid w:val="008C49E5"/>
    <w:rsid w:val="008C4B6B"/>
    <w:rsid w:val="008C53F0"/>
    <w:rsid w:val="008C56E1"/>
    <w:rsid w:val="008C6A5A"/>
    <w:rsid w:val="008C6E73"/>
    <w:rsid w:val="008C70B0"/>
    <w:rsid w:val="008C71F1"/>
    <w:rsid w:val="008C7D3E"/>
    <w:rsid w:val="008D038F"/>
    <w:rsid w:val="008D0440"/>
    <w:rsid w:val="008D0709"/>
    <w:rsid w:val="008D0908"/>
    <w:rsid w:val="008D13F1"/>
    <w:rsid w:val="008D16DF"/>
    <w:rsid w:val="008D18C5"/>
    <w:rsid w:val="008D2915"/>
    <w:rsid w:val="008D3472"/>
    <w:rsid w:val="008D42EB"/>
    <w:rsid w:val="008D4679"/>
    <w:rsid w:val="008D48E3"/>
    <w:rsid w:val="008D649C"/>
    <w:rsid w:val="008D7E98"/>
    <w:rsid w:val="008E0E37"/>
    <w:rsid w:val="008E1D4D"/>
    <w:rsid w:val="008E2B3B"/>
    <w:rsid w:val="008E3243"/>
    <w:rsid w:val="008E43FB"/>
    <w:rsid w:val="008E478E"/>
    <w:rsid w:val="008E4B5B"/>
    <w:rsid w:val="008E4E34"/>
    <w:rsid w:val="008E516B"/>
    <w:rsid w:val="008E6617"/>
    <w:rsid w:val="008E6751"/>
    <w:rsid w:val="008E7D09"/>
    <w:rsid w:val="008F0E6D"/>
    <w:rsid w:val="008F115C"/>
    <w:rsid w:val="008F198B"/>
    <w:rsid w:val="008F38A1"/>
    <w:rsid w:val="008F45FD"/>
    <w:rsid w:val="008F5943"/>
    <w:rsid w:val="008F5E4F"/>
    <w:rsid w:val="008F6B9C"/>
    <w:rsid w:val="008F6FA6"/>
    <w:rsid w:val="008F6FD4"/>
    <w:rsid w:val="008F7A52"/>
    <w:rsid w:val="00900570"/>
    <w:rsid w:val="00900A3B"/>
    <w:rsid w:val="00901A49"/>
    <w:rsid w:val="00901C60"/>
    <w:rsid w:val="00902A92"/>
    <w:rsid w:val="00902CB0"/>
    <w:rsid w:val="00903BBA"/>
    <w:rsid w:val="00903BE6"/>
    <w:rsid w:val="00903E11"/>
    <w:rsid w:val="009040AF"/>
    <w:rsid w:val="00904590"/>
    <w:rsid w:val="00904D52"/>
    <w:rsid w:val="0090535F"/>
    <w:rsid w:val="0090595D"/>
    <w:rsid w:val="0090626B"/>
    <w:rsid w:val="00906C1A"/>
    <w:rsid w:val="009104EF"/>
    <w:rsid w:val="009106FC"/>
    <w:rsid w:val="00910A6C"/>
    <w:rsid w:val="00911F91"/>
    <w:rsid w:val="009126F4"/>
    <w:rsid w:val="00912D95"/>
    <w:rsid w:val="009136E2"/>
    <w:rsid w:val="00914270"/>
    <w:rsid w:val="00914301"/>
    <w:rsid w:val="009147DC"/>
    <w:rsid w:val="00914BAF"/>
    <w:rsid w:val="009159D9"/>
    <w:rsid w:val="00915CD3"/>
    <w:rsid w:val="00916462"/>
    <w:rsid w:val="009165CF"/>
    <w:rsid w:val="00916645"/>
    <w:rsid w:val="00916EFD"/>
    <w:rsid w:val="0091783C"/>
    <w:rsid w:val="00920248"/>
    <w:rsid w:val="0092035D"/>
    <w:rsid w:val="00920531"/>
    <w:rsid w:val="00920A89"/>
    <w:rsid w:val="0092164F"/>
    <w:rsid w:val="0092242C"/>
    <w:rsid w:val="009226CB"/>
    <w:rsid w:val="009227D0"/>
    <w:rsid w:val="00923065"/>
    <w:rsid w:val="009238D9"/>
    <w:rsid w:val="00923E6F"/>
    <w:rsid w:val="00926AFE"/>
    <w:rsid w:val="0092763D"/>
    <w:rsid w:val="009278F8"/>
    <w:rsid w:val="00927F7D"/>
    <w:rsid w:val="00930450"/>
    <w:rsid w:val="00932873"/>
    <w:rsid w:val="009328DF"/>
    <w:rsid w:val="00932BBA"/>
    <w:rsid w:val="00933769"/>
    <w:rsid w:val="0093399F"/>
    <w:rsid w:val="00933EE6"/>
    <w:rsid w:val="009340FA"/>
    <w:rsid w:val="00934492"/>
    <w:rsid w:val="00936797"/>
    <w:rsid w:val="00937F1B"/>
    <w:rsid w:val="00940DB4"/>
    <w:rsid w:val="0094172A"/>
    <w:rsid w:val="009418DF"/>
    <w:rsid w:val="00941D7F"/>
    <w:rsid w:val="0094281C"/>
    <w:rsid w:val="00942885"/>
    <w:rsid w:val="009430B5"/>
    <w:rsid w:val="0094319D"/>
    <w:rsid w:val="009433EB"/>
    <w:rsid w:val="00943984"/>
    <w:rsid w:val="009466F4"/>
    <w:rsid w:val="00947370"/>
    <w:rsid w:val="00951526"/>
    <w:rsid w:val="009521EF"/>
    <w:rsid w:val="00952484"/>
    <w:rsid w:val="00952DE3"/>
    <w:rsid w:val="00953633"/>
    <w:rsid w:val="00954FAD"/>
    <w:rsid w:val="00955DE5"/>
    <w:rsid w:val="00956966"/>
    <w:rsid w:val="00960BA3"/>
    <w:rsid w:val="00963065"/>
    <w:rsid w:val="00963743"/>
    <w:rsid w:val="00965B5F"/>
    <w:rsid w:val="009677C7"/>
    <w:rsid w:val="009679C0"/>
    <w:rsid w:val="00967B28"/>
    <w:rsid w:val="00967DFB"/>
    <w:rsid w:val="00967F11"/>
    <w:rsid w:val="0097269E"/>
    <w:rsid w:val="0097361A"/>
    <w:rsid w:val="009744D4"/>
    <w:rsid w:val="009744FC"/>
    <w:rsid w:val="00974BE7"/>
    <w:rsid w:val="0097574B"/>
    <w:rsid w:val="009760FC"/>
    <w:rsid w:val="0097683F"/>
    <w:rsid w:val="00976867"/>
    <w:rsid w:val="00976F68"/>
    <w:rsid w:val="00980B17"/>
    <w:rsid w:val="00981F5E"/>
    <w:rsid w:val="00982C1E"/>
    <w:rsid w:val="00983F5D"/>
    <w:rsid w:val="00984CD8"/>
    <w:rsid w:val="00985549"/>
    <w:rsid w:val="009855F4"/>
    <w:rsid w:val="00986655"/>
    <w:rsid w:val="00990D5A"/>
    <w:rsid w:val="009914F1"/>
    <w:rsid w:val="0099196C"/>
    <w:rsid w:val="00991F92"/>
    <w:rsid w:val="0099293D"/>
    <w:rsid w:val="009930B8"/>
    <w:rsid w:val="009934EC"/>
    <w:rsid w:val="009947CC"/>
    <w:rsid w:val="00994FCA"/>
    <w:rsid w:val="00995422"/>
    <w:rsid w:val="00995CDE"/>
    <w:rsid w:val="00996105"/>
    <w:rsid w:val="00996C1D"/>
    <w:rsid w:val="009975F2"/>
    <w:rsid w:val="00997792"/>
    <w:rsid w:val="009A0810"/>
    <w:rsid w:val="009A177B"/>
    <w:rsid w:val="009A1EB9"/>
    <w:rsid w:val="009A2A85"/>
    <w:rsid w:val="009A2B77"/>
    <w:rsid w:val="009A3FAF"/>
    <w:rsid w:val="009A5D22"/>
    <w:rsid w:val="009B0B0F"/>
    <w:rsid w:val="009B0F76"/>
    <w:rsid w:val="009B19F1"/>
    <w:rsid w:val="009B2170"/>
    <w:rsid w:val="009B226B"/>
    <w:rsid w:val="009B2D33"/>
    <w:rsid w:val="009B53B8"/>
    <w:rsid w:val="009B6646"/>
    <w:rsid w:val="009B6752"/>
    <w:rsid w:val="009B741B"/>
    <w:rsid w:val="009B7447"/>
    <w:rsid w:val="009B7BB4"/>
    <w:rsid w:val="009C03D2"/>
    <w:rsid w:val="009C12CB"/>
    <w:rsid w:val="009C1B46"/>
    <w:rsid w:val="009C1DF8"/>
    <w:rsid w:val="009C2298"/>
    <w:rsid w:val="009C250F"/>
    <w:rsid w:val="009C3935"/>
    <w:rsid w:val="009C3E30"/>
    <w:rsid w:val="009C60AB"/>
    <w:rsid w:val="009C67E8"/>
    <w:rsid w:val="009C6AA8"/>
    <w:rsid w:val="009C7AD8"/>
    <w:rsid w:val="009C7CB7"/>
    <w:rsid w:val="009D165B"/>
    <w:rsid w:val="009D1797"/>
    <w:rsid w:val="009D31C2"/>
    <w:rsid w:val="009D3275"/>
    <w:rsid w:val="009D3D73"/>
    <w:rsid w:val="009D43DD"/>
    <w:rsid w:val="009D49BF"/>
    <w:rsid w:val="009D5D79"/>
    <w:rsid w:val="009D63F7"/>
    <w:rsid w:val="009D642E"/>
    <w:rsid w:val="009D64F9"/>
    <w:rsid w:val="009D6642"/>
    <w:rsid w:val="009D7112"/>
    <w:rsid w:val="009E0BE6"/>
    <w:rsid w:val="009E0C4C"/>
    <w:rsid w:val="009E0D91"/>
    <w:rsid w:val="009E30D8"/>
    <w:rsid w:val="009E370B"/>
    <w:rsid w:val="009E3B01"/>
    <w:rsid w:val="009E40F3"/>
    <w:rsid w:val="009E59D3"/>
    <w:rsid w:val="009E5EF2"/>
    <w:rsid w:val="009E626F"/>
    <w:rsid w:val="009E65B4"/>
    <w:rsid w:val="009F09C4"/>
    <w:rsid w:val="009F0E4E"/>
    <w:rsid w:val="009F2655"/>
    <w:rsid w:val="009F2E06"/>
    <w:rsid w:val="009F3442"/>
    <w:rsid w:val="009F378C"/>
    <w:rsid w:val="009F3CBE"/>
    <w:rsid w:val="009F3E2A"/>
    <w:rsid w:val="009F43B6"/>
    <w:rsid w:val="009F447A"/>
    <w:rsid w:val="009F629E"/>
    <w:rsid w:val="009F6492"/>
    <w:rsid w:val="009F6602"/>
    <w:rsid w:val="00A00AB2"/>
    <w:rsid w:val="00A0345E"/>
    <w:rsid w:val="00A04A21"/>
    <w:rsid w:val="00A051A3"/>
    <w:rsid w:val="00A0694A"/>
    <w:rsid w:val="00A06D33"/>
    <w:rsid w:val="00A06EC3"/>
    <w:rsid w:val="00A07AE7"/>
    <w:rsid w:val="00A103A7"/>
    <w:rsid w:val="00A10843"/>
    <w:rsid w:val="00A10BA5"/>
    <w:rsid w:val="00A10E62"/>
    <w:rsid w:val="00A1205B"/>
    <w:rsid w:val="00A1476B"/>
    <w:rsid w:val="00A1584A"/>
    <w:rsid w:val="00A15B46"/>
    <w:rsid w:val="00A1719B"/>
    <w:rsid w:val="00A178E9"/>
    <w:rsid w:val="00A17987"/>
    <w:rsid w:val="00A17A51"/>
    <w:rsid w:val="00A17C86"/>
    <w:rsid w:val="00A2007D"/>
    <w:rsid w:val="00A20CC0"/>
    <w:rsid w:val="00A20F33"/>
    <w:rsid w:val="00A21F5C"/>
    <w:rsid w:val="00A220E4"/>
    <w:rsid w:val="00A222B9"/>
    <w:rsid w:val="00A2278F"/>
    <w:rsid w:val="00A229F9"/>
    <w:rsid w:val="00A232DE"/>
    <w:rsid w:val="00A26815"/>
    <w:rsid w:val="00A26A1A"/>
    <w:rsid w:val="00A27B9E"/>
    <w:rsid w:val="00A27F68"/>
    <w:rsid w:val="00A30081"/>
    <w:rsid w:val="00A3049F"/>
    <w:rsid w:val="00A30F2A"/>
    <w:rsid w:val="00A317F4"/>
    <w:rsid w:val="00A31938"/>
    <w:rsid w:val="00A321E8"/>
    <w:rsid w:val="00A34ADC"/>
    <w:rsid w:val="00A34B83"/>
    <w:rsid w:val="00A3544B"/>
    <w:rsid w:val="00A36559"/>
    <w:rsid w:val="00A432E3"/>
    <w:rsid w:val="00A43AFC"/>
    <w:rsid w:val="00A45575"/>
    <w:rsid w:val="00A45995"/>
    <w:rsid w:val="00A463BA"/>
    <w:rsid w:val="00A46AC3"/>
    <w:rsid w:val="00A46C3A"/>
    <w:rsid w:val="00A4797B"/>
    <w:rsid w:val="00A50773"/>
    <w:rsid w:val="00A5091E"/>
    <w:rsid w:val="00A51B8E"/>
    <w:rsid w:val="00A52A0E"/>
    <w:rsid w:val="00A5437F"/>
    <w:rsid w:val="00A544AF"/>
    <w:rsid w:val="00A55ED8"/>
    <w:rsid w:val="00A56BC4"/>
    <w:rsid w:val="00A61024"/>
    <w:rsid w:val="00A613AE"/>
    <w:rsid w:val="00A615CF"/>
    <w:rsid w:val="00A6350D"/>
    <w:rsid w:val="00A63B75"/>
    <w:rsid w:val="00A64204"/>
    <w:rsid w:val="00A658EA"/>
    <w:rsid w:val="00A6692A"/>
    <w:rsid w:val="00A6767E"/>
    <w:rsid w:val="00A67E19"/>
    <w:rsid w:val="00A70AF9"/>
    <w:rsid w:val="00A70B84"/>
    <w:rsid w:val="00A71109"/>
    <w:rsid w:val="00A712FC"/>
    <w:rsid w:val="00A714A4"/>
    <w:rsid w:val="00A71B5C"/>
    <w:rsid w:val="00A72198"/>
    <w:rsid w:val="00A72352"/>
    <w:rsid w:val="00A72B54"/>
    <w:rsid w:val="00A72D88"/>
    <w:rsid w:val="00A753C8"/>
    <w:rsid w:val="00A76D0B"/>
    <w:rsid w:val="00A773F3"/>
    <w:rsid w:val="00A81460"/>
    <w:rsid w:val="00A816E3"/>
    <w:rsid w:val="00A82CD9"/>
    <w:rsid w:val="00A847F2"/>
    <w:rsid w:val="00A84D95"/>
    <w:rsid w:val="00A90655"/>
    <w:rsid w:val="00A90B31"/>
    <w:rsid w:val="00A9245F"/>
    <w:rsid w:val="00A945DF"/>
    <w:rsid w:val="00A949A4"/>
    <w:rsid w:val="00A94A8C"/>
    <w:rsid w:val="00A95785"/>
    <w:rsid w:val="00AA08D7"/>
    <w:rsid w:val="00AA0A2E"/>
    <w:rsid w:val="00AA0D7E"/>
    <w:rsid w:val="00AA58CD"/>
    <w:rsid w:val="00AA5F54"/>
    <w:rsid w:val="00AA6993"/>
    <w:rsid w:val="00AA71EF"/>
    <w:rsid w:val="00AB1060"/>
    <w:rsid w:val="00AB26ED"/>
    <w:rsid w:val="00AB3AF3"/>
    <w:rsid w:val="00AB3C72"/>
    <w:rsid w:val="00AB4D0A"/>
    <w:rsid w:val="00AB66E2"/>
    <w:rsid w:val="00AC0409"/>
    <w:rsid w:val="00AC0928"/>
    <w:rsid w:val="00AC2239"/>
    <w:rsid w:val="00AC2ACF"/>
    <w:rsid w:val="00AC4695"/>
    <w:rsid w:val="00AC4741"/>
    <w:rsid w:val="00AC5C7A"/>
    <w:rsid w:val="00AC6237"/>
    <w:rsid w:val="00AC6B10"/>
    <w:rsid w:val="00AC7BB6"/>
    <w:rsid w:val="00AC7DA2"/>
    <w:rsid w:val="00AD09C2"/>
    <w:rsid w:val="00AD13C9"/>
    <w:rsid w:val="00AD1657"/>
    <w:rsid w:val="00AD1E81"/>
    <w:rsid w:val="00AD2B07"/>
    <w:rsid w:val="00AD468E"/>
    <w:rsid w:val="00AD4E9E"/>
    <w:rsid w:val="00AD635A"/>
    <w:rsid w:val="00AD6565"/>
    <w:rsid w:val="00AD7887"/>
    <w:rsid w:val="00AE1A92"/>
    <w:rsid w:val="00AE269C"/>
    <w:rsid w:val="00AE2AEF"/>
    <w:rsid w:val="00AE2FAE"/>
    <w:rsid w:val="00AE3238"/>
    <w:rsid w:val="00AE3422"/>
    <w:rsid w:val="00AE4574"/>
    <w:rsid w:val="00AE60C8"/>
    <w:rsid w:val="00AE63E0"/>
    <w:rsid w:val="00AE6D5E"/>
    <w:rsid w:val="00AE779B"/>
    <w:rsid w:val="00AE7FC5"/>
    <w:rsid w:val="00AF1225"/>
    <w:rsid w:val="00AF3917"/>
    <w:rsid w:val="00AF486F"/>
    <w:rsid w:val="00AF4F14"/>
    <w:rsid w:val="00AF5864"/>
    <w:rsid w:val="00AF5E33"/>
    <w:rsid w:val="00AF5E36"/>
    <w:rsid w:val="00AF602D"/>
    <w:rsid w:val="00AF6473"/>
    <w:rsid w:val="00B006B2"/>
    <w:rsid w:val="00B012F0"/>
    <w:rsid w:val="00B01ED7"/>
    <w:rsid w:val="00B02CA2"/>
    <w:rsid w:val="00B02FC6"/>
    <w:rsid w:val="00B042D5"/>
    <w:rsid w:val="00B053CB"/>
    <w:rsid w:val="00B059F5"/>
    <w:rsid w:val="00B064DC"/>
    <w:rsid w:val="00B06596"/>
    <w:rsid w:val="00B065FB"/>
    <w:rsid w:val="00B11336"/>
    <w:rsid w:val="00B1186A"/>
    <w:rsid w:val="00B11DE9"/>
    <w:rsid w:val="00B120DF"/>
    <w:rsid w:val="00B129F5"/>
    <w:rsid w:val="00B12BA4"/>
    <w:rsid w:val="00B14999"/>
    <w:rsid w:val="00B15D3A"/>
    <w:rsid w:val="00B176D0"/>
    <w:rsid w:val="00B2288B"/>
    <w:rsid w:val="00B22E38"/>
    <w:rsid w:val="00B2306B"/>
    <w:rsid w:val="00B23081"/>
    <w:rsid w:val="00B241E9"/>
    <w:rsid w:val="00B25F66"/>
    <w:rsid w:val="00B271F8"/>
    <w:rsid w:val="00B306ED"/>
    <w:rsid w:val="00B30805"/>
    <w:rsid w:val="00B31A65"/>
    <w:rsid w:val="00B31AFA"/>
    <w:rsid w:val="00B32AB6"/>
    <w:rsid w:val="00B338B4"/>
    <w:rsid w:val="00B33EC5"/>
    <w:rsid w:val="00B352C9"/>
    <w:rsid w:val="00B35F83"/>
    <w:rsid w:val="00B3656E"/>
    <w:rsid w:val="00B36B68"/>
    <w:rsid w:val="00B36F00"/>
    <w:rsid w:val="00B3702A"/>
    <w:rsid w:val="00B3793E"/>
    <w:rsid w:val="00B37D8C"/>
    <w:rsid w:val="00B4103D"/>
    <w:rsid w:val="00B411F1"/>
    <w:rsid w:val="00B4275D"/>
    <w:rsid w:val="00B429EC"/>
    <w:rsid w:val="00B430A3"/>
    <w:rsid w:val="00B432D7"/>
    <w:rsid w:val="00B443D1"/>
    <w:rsid w:val="00B44779"/>
    <w:rsid w:val="00B45E36"/>
    <w:rsid w:val="00B46756"/>
    <w:rsid w:val="00B467D9"/>
    <w:rsid w:val="00B46DC2"/>
    <w:rsid w:val="00B47595"/>
    <w:rsid w:val="00B50A5A"/>
    <w:rsid w:val="00B50DFA"/>
    <w:rsid w:val="00B529E1"/>
    <w:rsid w:val="00B52C19"/>
    <w:rsid w:val="00B539BE"/>
    <w:rsid w:val="00B539E1"/>
    <w:rsid w:val="00B5494E"/>
    <w:rsid w:val="00B55545"/>
    <w:rsid w:val="00B560B2"/>
    <w:rsid w:val="00B57409"/>
    <w:rsid w:val="00B6003B"/>
    <w:rsid w:val="00B60F8C"/>
    <w:rsid w:val="00B61066"/>
    <w:rsid w:val="00B618D8"/>
    <w:rsid w:val="00B6199F"/>
    <w:rsid w:val="00B63019"/>
    <w:rsid w:val="00B63095"/>
    <w:rsid w:val="00B63F7B"/>
    <w:rsid w:val="00B63FF9"/>
    <w:rsid w:val="00B64FCF"/>
    <w:rsid w:val="00B65A1C"/>
    <w:rsid w:val="00B66834"/>
    <w:rsid w:val="00B66904"/>
    <w:rsid w:val="00B6737B"/>
    <w:rsid w:val="00B67E4A"/>
    <w:rsid w:val="00B71295"/>
    <w:rsid w:val="00B722CE"/>
    <w:rsid w:val="00B73371"/>
    <w:rsid w:val="00B73B51"/>
    <w:rsid w:val="00B74C51"/>
    <w:rsid w:val="00B74FE9"/>
    <w:rsid w:val="00B7514D"/>
    <w:rsid w:val="00B751FF"/>
    <w:rsid w:val="00B75F98"/>
    <w:rsid w:val="00B764C6"/>
    <w:rsid w:val="00B76618"/>
    <w:rsid w:val="00B76FF0"/>
    <w:rsid w:val="00B77AA9"/>
    <w:rsid w:val="00B77E9E"/>
    <w:rsid w:val="00B8096E"/>
    <w:rsid w:val="00B82324"/>
    <w:rsid w:val="00B82796"/>
    <w:rsid w:val="00B8296B"/>
    <w:rsid w:val="00B855E7"/>
    <w:rsid w:val="00B85730"/>
    <w:rsid w:val="00B861C1"/>
    <w:rsid w:val="00B86306"/>
    <w:rsid w:val="00B86AA8"/>
    <w:rsid w:val="00B87B07"/>
    <w:rsid w:val="00B90135"/>
    <w:rsid w:val="00B9051A"/>
    <w:rsid w:val="00B90557"/>
    <w:rsid w:val="00B91629"/>
    <w:rsid w:val="00B919A2"/>
    <w:rsid w:val="00B925C2"/>
    <w:rsid w:val="00B92CBD"/>
    <w:rsid w:val="00B93853"/>
    <w:rsid w:val="00B93E32"/>
    <w:rsid w:val="00B94617"/>
    <w:rsid w:val="00B95CF0"/>
    <w:rsid w:val="00B95DCE"/>
    <w:rsid w:val="00B968D5"/>
    <w:rsid w:val="00B96941"/>
    <w:rsid w:val="00B96D5A"/>
    <w:rsid w:val="00B9727C"/>
    <w:rsid w:val="00BA0086"/>
    <w:rsid w:val="00BA0B73"/>
    <w:rsid w:val="00BA2117"/>
    <w:rsid w:val="00BA2CC3"/>
    <w:rsid w:val="00BA352E"/>
    <w:rsid w:val="00BA56A5"/>
    <w:rsid w:val="00BA656D"/>
    <w:rsid w:val="00BA6F75"/>
    <w:rsid w:val="00BA7087"/>
    <w:rsid w:val="00BA7838"/>
    <w:rsid w:val="00BB14ED"/>
    <w:rsid w:val="00BB36AF"/>
    <w:rsid w:val="00BB3C9D"/>
    <w:rsid w:val="00BB41AC"/>
    <w:rsid w:val="00BB4B53"/>
    <w:rsid w:val="00BB4F73"/>
    <w:rsid w:val="00BB584C"/>
    <w:rsid w:val="00BB7122"/>
    <w:rsid w:val="00BB7AC6"/>
    <w:rsid w:val="00BC0E81"/>
    <w:rsid w:val="00BC15F9"/>
    <w:rsid w:val="00BC183C"/>
    <w:rsid w:val="00BC2B75"/>
    <w:rsid w:val="00BC45D8"/>
    <w:rsid w:val="00BC479B"/>
    <w:rsid w:val="00BC5933"/>
    <w:rsid w:val="00BC6B6A"/>
    <w:rsid w:val="00BC6EAD"/>
    <w:rsid w:val="00BD053E"/>
    <w:rsid w:val="00BD1142"/>
    <w:rsid w:val="00BD1D69"/>
    <w:rsid w:val="00BD2134"/>
    <w:rsid w:val="00BD27C3"/>
    <w:rsid w:val="00BD285E"/>
    <w:rsid w:val="00BD28F8"/>
    <w:rsid w:val="00BD2E45"/>
    <w:rsid w:val="00BD33E5"/>
    <w:rsid w:val="00BD5979"/>
    <w:rsid w:val="00BD5C4F"/>
    <w:rsid w:val="00BD6C36"/>
    <w:rsid w:val="00BD7580"/>
    <w:rsid w:val="00BD761B"/>
    <w:rsid w:val="00BE0970"/>
    <w:rsid w:val="00BE0A13"/>
    <w:rsid w:val="00BE1E44"/>
    <w:rsid w:val="00BE27B6"/>
    <w:rsid w:val="00BE45E7"/>
    <w:rsid w:val="00BE4B74"/>
    <w:rsid w:val="00BE57B5"/>
    <w:rsid w:val="00BE58F9"/>
    <w:rsid w:val="00BE5B8C"/>
    <w:rsid w:val="00BE61D0"/>
    <w:rsid w:val="00BE725D"/>
    <w:rsid w:val="00BF0927"/>
    <w:rsid w:val="00BF1583"/>
    <w:rsid w:val="00BF2A3A"/>
    <w:rsid w:val="00BF330E"/>
    <w:rsid w:val="00BF4621"/>
    <w:rsid w:val="00BF4D84"/>
    <w:rsid w:val="00BF68A9"/>
    <w:rsid w:val="00C02026"/>
    <w:rsid w:val="00C027DC"/>
    <w:rsid w:val="00C033FF"/>
    <w:rsid w:val="00C03A71"/>
    <w:rsid w:val="00C03D9B"/>
    <w:rsid w:val="00C04937"/>
    <w:rsid w:val="00C049C4"/>
    <w:rsid w:val="00C05549"/>
    <w:rsid w:val="00C05583"/>
    <w:rsid w:val="00C05B65"/>
    <w:rsid w:val="00C063AF"/>
    <w:rsid w:val="00C06EF7"/>
    <w:rsid w:val="00C07C75"/>
    <w:rsid w:val="00C10386"/>
    <w:rsid w:val="00C116BA"/>
    <w:rsid w:val="00C11A98"/>
    <w:rsid w:val="00C12758"/>
    <w:rsid w:val="00C12A59"/>
    <w:rsid w:val="00C12E30"/>
    <w:rsid w:val="00C132FB"/>
    <w:rsid w:val="00C15858"/>
    <w:rsid w:val="00C15AEF"/>
    <w:rsid w:val="00C1712E"/>
    <w:rsid w:val="00C17241"/>
    <w:rsid w:val="00C208E3"/>
    <w:rsid w:val="00C21A8B"/>
    <w:rsid w:val="00C2310D"/>
    <w:rsid w:val="00C2331A"/>
    <w:rsid w:val="00C236A0"/>
    <w:rsid w:val="00C23E65"/>
    <w:rsid w:val="00C250F1"/>
    <w:rsid w:val="00C2608E"/>
    <w:rsid w:val="00C301B0"/>
    <w:rsid w:val="00C31EB6"/>
    <w:rsid w:val="00C32A85"/>
    <w:rsid w:val="00C331AE"/>
    <w:rsid w:val="00C336CF"/>
    <w:rsid w:val="00C37B0C"/>
    <w:rsid w:val="00C404C6"/>
    <w:rsid w:val="00C4163E"/>
    <w:rsid w:val="00C41C2C"/>
    <w:rsid w:val="00C422AE"/>
    <w:rsid w:val="00C4231F"/>
    <w:rsid w:val="00C42D5D"/>
    <w:rsid w:val="00C44D06"/>
    <w:rsid w:val="00C46396"/>
    <w:rsid w:val="00C4658F"/>
    <w:rsid w:val="00C50CD7"/>
    <w:rsid w:val="00C51526"/>
    <w:rsid w:val="00C52A83"/>
    <w:rsid w:val="00C52D64"/>
    <w:rsid w:val="00C54020"/>
    <w:rsid w:val="00C553FB"/>
    <w:rsid w:val="00C56874"/>
    <w:rsid w:val="00C57166"/>
    <w:rsid w:val="00C5730C"/>
    <w:rsid w:val="00C604C4"/>
    <w:rsid w:val="00C61E89"/>
    <w:rsid w:val="00C63A81"/>
    <w:rsid w:val="00C6404A"/>
    <w:rsid w:val="00C64CB6"/>
    <w:rsid w:val="00C65D39"/>
    <w:rsid w:val="00C66523"/>
    <w:rsid w:val="00C6670B"/>
    <w:rsid w:val="00C66D79"/>
    <w:rsid w:val="00C6777F"/>
    <w:rsid w:val="00C71584"/>
    <w:rsid w:val="00C72987"/>
    <w:rsid w:val="00C73407"/>
    <w:rsid w:val="00C75125"/>
    <w:rsid w:val="00C803F2"/>
    <w:rsid w:val="00C80C66"/>
    <w:rsid w:val="00C81242"/>
    <w:rsid w:val="00C83363"/>
    <w:rsid w:val="00C83895"/>
    <w:rsid w:val="00C83BA8"/>
    <w:rsid w:val="00C83D9D"/>
    <w:rsid w:val="00C83DC8"/>
    <w:rsid w:val="00C8440C"/>
    <w:rsid w:val="00C8791D"/>
    <w:rsid w:val="00C87D5E"/>
    <w:rsid w:val="00C90503"/>
    <w:rsid w:val="00C917D6"/>
    <w:rsid w:val="00C917EF"/>
    <w:rsid w:val="00C9193B"/>
    <w:rsid w:val="00C92495"/>
    <w:rsid w:val="00C92579"/>
    <w:rsid w:val="00C92958"/>
    <w:rsid w:val="00C92A79"/>
    <w:rsid w:val="00C9341B"/>
    <w:rsid w:val="00C95B99"/>
    <w:rsid w:val="00C95D8C"/>
    <w:rsid w:val="00C96C90"/>
    <w:rsid w:val="00C97334"/>
    <w:rsid w:val="00CA05D3"/>
    <w:rsid w:val="00CA08BC"/>
    <w:rsid w:val="00CA0FC1"/>
    <w:rsid w:val="00CA1032"/>
    <w:rsid w:val="00CA2EA5"/>
    <w:rsid w:val="00CA3FA9"/>
    <w:rsid w:val="00CA4A39"/>
    <w:rsid w:val="00CA5574"/>
    <w:rsid w:val="00CA6F70"/>
    <w:rsid w:val="00CA78E9"/>
    <w:rsid w:val="00CB29E4"/>
    <w:rsid w:val="00CB395E"/>
    <w:rsid w:val="00CB4376"/>
    <w:rsid w:val="00CB471A"/>
    <w:rsid w:val="00CB4A46"/>
    <w:rsid w:val="00CB53F7"/>
    <w:rsid w:val="00CB652F"/>
    <w:rsid w:val="00CB655D"/>
    <w:rsid w:val="00CB703D"/>
    <w:rsid w:val="00CB7271"/>
    <w:rsid w:val="00CC0741"/>
    <w:rsid w:val="00CC0965"/>
    <w:rsid w:val="00CC2897"/>
    <w:rsid w:val="00CC3250"/>
    <w:rsid w:val="00CC58B4"/>
    <w:rsid w:val="00CC5E8D"/>
    <w:rsid w:val="00CC60A1"/>
    <w:rsid w:val="00CC64EB"/>
    <w:rsid w:val="00CC6802"/>
    <w:rsid w:val="00CC6904"/>
    <w:rsid w:val="00CC6F61"/>
    <w:rsid w:val="00CC79B0"/>
    <w:rsid w:val="00CD0B89"/>
    <w:rsid w:val="00CD2CA8"/>
    <w:rsid w:val="00CD340E"/>
    <w:rsid w:val="00CD4703"/>
    <w:rsid w:val="00CD7CC3"/>
    <w:rsid w:val="00CE0E98"/>
    <w:rsid w:val="00CE1094"/>
    <w:rsid w:val="00CE27ED"/>
    <w:rsid w:val="00CE47A8"/>
    <w:rsid w:val="00CE5496"/>
    <w:rsid w:val="00CE5962"/>
    <w:rsid w:val="00CE75A3"/>
    <w:rsid w:val="00CE7DA1"/>
    <w:rsid w:val="00CF0070"/>
    <w:rsid w:val="00CF0F9A"/>
    <w:rsid w:val="00CF29CA"/>
    <w:rsid w:val="00CF2A48"/>
    <w:rsid w:val="00CF4BAF"/>
    <w:rsid w:val="00CF60DA"/>
    <w:rsid w:val="00CF6E0D"/>
    <w:rsid w:val="00CF70A6"/>
    <w:rsid w:val="00CF756B"/>
    <w:rsid w:val="00CF7FA3"/>
    <w:rsid w:val="00D0009B"/>
    <w:rsid w:val="00D018E8"/>
    <w:rsid w:val="00D033D2"/>
    <w:rsid w:val="00D0530E"/>
    <w:rsid w:val="00D071EF"/>
    <w:rsid w:val="00D10711"/>
    <w:rsid w:val="00D107D2"/>
    <w:rsid w:val="00D10BAF"/>
    <w:rsid w:val="00D11014"/>
    <w:rsid w:val="00D11BA2"/>
    <w:rsid w:val="00D1601E"/>
    <w:rsid w:val="00D20C6B"/>
    <w:rsid w:val="00D20FF1"/>
    <w:rsid w:val="00D238EC"/>
    <w:rsid w:val="00D24E31"/>
    <w:rsid w:val="00D253A2"/>
    <w:rsid w:val="00D26E26"/>
    <w:rsid w:val="00D27A8E"/>
    <w:rsid w:val="00D3012E"/>
    <w:rsid w:val="00D30818"/>
    <w:rsid w:val="00D31152"/>
    <w:rsid w:val="00D32B6B"/>
    <w:rsid w:val="00D33DAC"/>
    <w:rsid w:val="00D35377"/>
    <w:rsid w:val="00D35889"/>
    <w:rsid w:val="00D37DC4"/>
    <w:rsid w:val="00D40C8C"/>
    <w:rsid w:val="00D411DC"/>
    <w:rsid w:val="00D41B9E"/>
    <w:rsid w:val="00D41F3D"/>
    <w:rsid w:val="00D4208E"/>
    <w:rsid w:val="00D4300F"/>
    <w:rsid w:val="00D440D2"/>
    <w:rsid w:val="00D44C6A"/>
    <w:rsid w:val="00D4643E"/>
    <w:rsid w:val="00D46446"/>
    <w:rsid w:val="00D473BD"/>
    <w:rsid w:val="00D47E53"/>
    <w:rsid w:val="00D51227"/>
    <w:rsid w:val="00D51622"/>
    <w:rsid w:val="00D5231A"/>
    <w:rsid w:val="00D548E8"/>
    <w:rsid w:val="00D54ED1"/>
    <w:rsid w:val="00D5601B"/>
    <w:rsid w:val="00D56380"/>
    <w:rsid w:val="00D566D9"/>
    <w:rsid w:val="00D56FDA"/>
    <w:rsid w:val="00D57912"/>
    <w:rsid w:val="00D57A4E"/>
    <w:rsid w:val="00D60E9B"/>
    <w:rsid w:val="00D61C53"/>
    <w:rsid w:val="00D6433D"/>
    <w:rsid w:val="00D64DA8"/>
    <w:rsid w:val="00D72805"/>
    <w:rsid w:val="00D75237"/>
    <w:rsid w:val="00D75283"/>
    <w:rsid w:val="00D752E7"/>
    <w:rsid w:val="00D75707"/>
    <w:rsid w:val="00D75FFE"/>
    <w:rsid w:val="00D77CC3"/>
    <w:rsid w:val="00D80FC3"/>
    <w:rsid w:val="00D81F55"/>
    <w:rsid w:val="00D8281A"/>
    <w:rsid w:val="00D835F5"/>
    <w:rsid w:val="00D83DBA"/>
    <w:rsid w:val="00D85033"/>
    <w:rsid w:val="00D85950"/>
    <w:rsid w:val="00D86D48"/>
    <w:rsid w:val="00D874F1"/>
    <w:rsid w:val="00D876BB"/>
    <w:rsid w:val="00D87ACA"/>
    <w:rsid w:val="00D90118"/>
    <w:rsid w:val="00D9024B"/>
    <w:rsid w:val="00D9042D"/>
    <w:rsid w:val="00D93D8E"/>
    <w:rsid w:val="00D941BA"/>
    <w:rsid w:val="00D94B67"/>
    <w:rsid w:val="00D94CFB"/>
    <w:rsid w:val="00D9602D"/>
    <w:rsid w:val="00D9718E"/>
    <w:rsid w:val="00DA013C"/>
    <w:rsid w:val="00DA1004"/>
    <w:rsid w:val="00DA1084"/>
    <w:rsid w:val="00DA1392"/>
    <w:rsid w:val="00DA224E"/>
    <w:rsid w:val="00DA2661"/>
    <w:rsid w:val="00DA272F"/>
    <w:rsid w:val="00DA39D1"/>
    <w:rsid w:val="00DA3D1F"/>
    <w:rsid w:val="00DA4FE2"/>
    <w:rsid w:val="00DA5DA3"/>
    <w:rsid w:val="00DA61E6"/>
    <w:rsid w:val="00DA6C38"/>
    <w:rsid w:val="00DA77CE"/>
    <w:rsid w:val="00DA7E68"/>
    <w:rsid w:val="00DB12DE"/>
    <w:rsid w:val="00DB1F81"/>
    <w:rsid w:val="00DB203D"/>
    <w:rsid w:val="00DB2BC3"/>
    <w:rsid w:val="00DB38EC"/>
    <w:rsid w:val="00DB4E23"/>
    <w:rsid w:val="00DB5BB1"/>
    <w:rsid w:val="00DB6300"/>
    <w:rsid w:val="00DB67F8"/>
    <w:rsid w:val="00DB6EA4"/>
    <w:rsid w:val="00DB742E"/>
    <w:rsid w:val="00DB79F5"/>
    <w:rsid w:val="00DC0682"/>
    <w:rsid w:val="00DC1543"/>
    <w:rsid w:val="00DC184F"/>
    <w:rsid w:val="00DC195E"/>
    <w:rsid w:val="00DC1F69"/>
    <w:rsid w:val="00DC31A9"/>
    <w:rsid w:val="00DC334D"/>
    <w:rsid w:val="00DC368E"/>
    <w:rsid w:val="00DC3757"/>
    <w:rsid w:val="00DC4419"/>
    <w:rsid w:val="00DC5397"/>
    <w:rsid w:val="00DC656D"/>
    <w:rsid w:val="00DC7B93"/>
    <w:rsid w:val="00DC7CEA"/>
    <w:rsid w:val="00DC7D8A"/>
    <w:rsid w:val="00DD1613"/>
    <w:rsid w:val="00DD1970"/>
    <w:rsid w:val="00DD19A3"/>
    <w:rsid w:val="00DD1DB4"/>
    <w:rsid w:val="00DD1DF4"/>
    <w:rsid w:val="00DD20EB"/>
    <w:rsid w:val="00DD2F2D"/>
    <w:rsid w:val="00DD397A"/>
    <w:rsid w:val="00DD3C30"/>
    <w:rsid w:val="00DD43DD"/>
    <w:rsid w:val="00DD6F00"/>
    <w:rsid w:val="00DE0B19"/>
    <w:rsid w:val="00DE1079"/>
    <w:rsid w:val="00DE1080"/>
    <w:rsid w:val="00DE17FC"/>
    <w:rsid w:val="00DE4B1F"/>
    <w:rsid w:val="00DE529A"/>
    <w:rsid w:val="00DE577F"/>
    <w:rsid w:val="00DE6772"/>
    <w:rsid w:val="00DE695F"/>
    <w:rsid w:val="00DE6A7D"/>
    <w:rsid w:val="00DE7289"/>
    <w:rsid w:val="00DE75EC"/>
    <w:rsid w:val="00DF049B"/>
    <w:rsid w:val="00DF1B26"/>
    <w:rsid w:val="00DF1BF3"/>
    <w:rsid w:val="00DF1C0E"/>
    <w:rsid w:val="00DF213C"/>
    <w:rsid w:val="00DF32CD"/>
    <w:rsid w:val="00DF52E2"/>
    <w:rsid w:val="00DF5859"/>
    <w:rsid w:val="00DF5962"/>
    <w:rsid w:val="00DF6027"/>
    <w:rsid w:val="00DF6169"/>
    <w:rsid w:val="00DF7A89"/>
    <w:rsid w:val="00E0049C"/>
    <w:rsid w:val="00E00BE8"/>
    <w:rsid w:val="00E01F87"/>
    <w:rsid w:val="00E02894"/>
    <w:rsid w:val="00E0478A"/>
    <w:rsid w:val="00E06A88"/>
    <w:rsid w:val="00E072D2"/>
    <w:rsid w:val="00E10A80"/>
    <w:rsid w:val="00E10D2D"/>
    <w:rsid w:val="00E12277"/>
    <w:rsid w:val="00E1245D"/>
    <w:rsid w:val="00E14F70"/>
    <w:rsid w:val="00E15F62"/>
    <w:rsid w:val="00E17149"/>
    <w:rsid w:val="00E17608"/>
    <w:rsid w:val="00E201F5"/>
    <w:rsid w:val="00E21C45"/>
    <w:rsid w:val="00E220D5"/>
    <w:rsid w:val="00E242C6"/>
    <w:rsid w:val="00E25369"/>
    <w:rsid w:val="00E25E7A"/>
    <w:rsid w:val="00E26B14"/>
    <w:rsid w:val="00E30AA8"/>
    <w:rsid w:val="00E31053"/>
    <w:rsid w:val="00E310CD"/>
    <w:rsid w:val="00E32A8B"/>
    <w:rsid w:val="00E33D0E"/>
    <w:rsid w:val="00E35543"/>
    <w:rsid w:val="00E40357"/>
    <w:rsid w:val="00E40E1C"/>
    <w:rsid w:val="00E43BE3"/>
    <w:rsid w:val="00E44225"/>
    <w:rsid w:val="00E44272"/>
    <w:rsid w:val="00E44B44"/>
    <w:rsid w:val="00E450A6"/>
    <w:rsid w:val="00E45A97"/>
    <w:rsid w:val="00E46A7F"/>
    <w:rsid w:val="00E507E8"/>
    <w:rsid w:val="00E51BF4"/>
    <w:rsid w:val="00E52907"/>
    <w:rsid w:val="00E52B39"/>
    <w:rsid w:val="00E53D74"/>
    <w:rsid w:val="00E5414C"/>
    <w:rsid w:val="00E5455F"/>
    <w:rsid w:val="00E54CFE"/>
    <w:rsid w:val="00E553D0"/>
    <w:rsid w:val="00E5561F"/>
    <w:rsid w:val="00E564F9"/>
    <w:rsid w:val="00E56CC2"/>
    <w:rsid w:val="00E5724E"/>
    <w:rsid w:val="00E5751C"/>
    <w:rsid w:val="00E5754F"/>
    <w:rsid w:val="00E57B60"/>
    <w:rsid w:val="00E61064"/>
    <w:rsid w:val="00E61928"/>
    <w:rsid w:val="00E61B4B"/>
    <w:rsid w:val="00E62D9F"/>
    <w:rsid w:val="00E64997"/>
    <w:rsid w:val="00E65F85"/>
    <w:rsid w:val="00E66FB6"/>
    <w:rsid w:val="00E67255"/>
    <w:rsid w:val="00E7042A"/>
    <w:rsid w:val="00E715FC"/>
    <w:rsid w:val="00E716DE"/>
    <w:rsid w:val="00E72510"/>
    <w:rsid w:val="00E74887"/>
    <w:rsid w:val="00E75A23"/>
    <w:rsid w:val="00E767C1"/>
    <w:rsid w:val="00E76F7D"/>
    <w:rsid w:val="00E77C00"/>
    <w:rsid w:val="00E8045F"/>
    <w:rsid w:val="00E80DCA"/>
    <w:rsid w:val="00E80F47"/>
    <w:rsid w:val="00E8411B"/>
    <w:rsid w:val="00E848C4"/>
    <w:rsid w:val="00E85527"/>
    <w:rsid w:val="00E901FD"/>
    <w:rsid w:val="00E90C83"/>
    <w:rsid w:val="00E911A7"/>
    <w:rsid w:val="00E922BD"/>
    <w:rsid w:val="00E922C5"/>
    <w:rsid w:val="00E92520"/>
    <w:rsid w:val="00E92550"/>
    <w:rsid w:val="00E92660"/>
    <w:rsid w:val="00E93361"/>
    <w:rsid w:val="00E93DCA"/>
    <w:rsid w:val="00E945F1"/>
    <w:rsid w:val="00E9509D"/>
    <w:rsid w:val="00E95500"/>
    <w:rsid w:val="00EA0F34"/>
    <w:rsid w:val="00EA1508"/>
    <w:rsid w:val="00EA2026"/>
    <w:rsid w:val="00EA2B93"/>
    <w:rsid w:val="00EA2CC0"/>
    <w:rsid w:val="00EA2EAD"/>
    <w:rsid w:val="00EA4555"/>
    <w:rsid w:val="00EA46A9"/>
    <w:rsid w:val="00EA4DA8"/>
    <w:rsid w:val="00EA4F06"/>
    <w:rsid w:val="00EA5E63"/>
    <w:rsid w:val="00EB2313"/>
    <w:rsid w:val="00EB2CCD"/>
    <w:rsid w:val="00EB30AA"/>
    <w:rsid w:val="00EB34D1"/>
    <w:rsid w:val="00EB44EE"/>
    <w:rsid w:val="00EB4549"/>
    <w:rsid w:val="00EB4ECC"/>
    <w:rsid w:val="00EB61AF"/>
    <w:rsid w:val="00EB649E"/>
    <w:rsid w:val="00EB7BF8"/>
    <w:rsid w:val="00EC00D5"/>
    <w:rsid w:val="00EC0C70"/>
    <w:rsid w:val="00EC2D0E"/>
    <w:rsid w:val="00EC359B"/>
    <w:rsid w:val="00EC4526"/>
    <w:rsid w:val="00EC4930"/>
    <w:rsid w:val="00EC4CC4"/>
    <w:rsid w:val="00EC4E4F"/>
    <w:rsid w:val="00EC5307"/>
    <w:rsid w:val="00EC62C7"/>
    <w:rsid w:val="00EC78E5"/>
    <w:rsid w:val="00EC7D77"/>
    <w:rsid w:val="00EC7FC4"/>
    <w:rsid w:val="00ED1177"/>
    <w:rsid w:val="00ED174A"/>
    <w:rsid w:val="00ED1E66"/>
    <w:rsid w:val="00ED259C"/>
    <w:rsid w:val="00ED2EDE"/>
    <w:rsid w:val="00ED30C0"/>
    <w:rsid w:val="00ED36CD"/>
    <w:rsid w:val="00ED5D30"/>
    <w:rsid w:val="00EE26E4"/>
    <w:rsid w:val="00EE332B"/>
    <w:rsid w:val="00EE344F"/>
    <w:rsid w:val="00EE38E9"/>
    <w:rsid w:val="00EE3ABB"/>
    <w:rsid w:val="00EE40BF"/>
    <w:rsid w:val="00EE475D"/>
    <w:rsid w:val="00EE4787"/>
    <w:rsid w:val="00EE60D6"/>
    <w:rsid w:val="00EE6E60"/>
    <w:rsid w:val="00EE75CE"/>
    <w:rsid w:val="00EF0006"/>
    <w:rsid w:val="00EF2AF8"/>
    <w:rsid w:val="00EF3820"/>
    <w:rsid w:val="00EF4086"/>
    <w:rsid w:val="00EF4656"/>
    <w:rsid w:val="00EF4DF1"/>
    <w:rsid w:val="00EF54BA"/>
    <w:rsid w:val="00EF637E"/>
    <w:rsid w:val="00EF63E3"/>
    <w:rsid w:val="00EF6C75"/>
    <w:rsid w:val="00EF6E60"/>
    <w:rsid w:val="00EF7703"/>
    <w:rsid w:val="00EF7729"/>
    <w:rsid w:val="00EF7C9B"/>
    <w:rsid w:val="00F005D2"/>
    <w:rsid w:val="00F0098B"/>
    <w:rsid w:val="00F010AC"/>
    <w:rsid w:val="00F014AA"/>
    <w:rsid w:val="00F0286C"/>
    <w:rsid w:val="00F02BA7"/>
    <w:rsid w:val="00F02E44"/>
    <w:rsid w:val="00F033E6"/>
    <w:rsid w:val="00F03A7F"/>
    <w:rsid w:val="00F0569E"/>
    <w:rsid w:val="00F056C4"/>
    <w:rsid w:val="00F066EB"/>
    <w:rsid w:val="00F070F4"/>
    <w:rsid w:val="00F108A9"/>
    <w:rsid w:val="00F11AF7"/>
    <w:rsid w:val="00F11EE7"/>
    <w:rsid w:val="00F128AE"/>
    <w:rsid w:val="00F12DD9"/>
    <w:rsid w:val="00F142AB"/>
    <w:rsid w:val="00F149E2"/>
    <w:rsid w:val="00F15844"/>
    <w:rsid w:val="00F16328"/>
    <w:rsid w:val="00F16A62"/>
    <w:rsid w:val="00F1711C"/>
    <w:rsid w:val="00F17680"/>
    <w:rsid w:val="00F212A4"/>
    <w:rsid w:val="00F21817"/>
    <w:rsid w:val="00F25CF3"/>
    <w:rsid w:val="00F26BD5"/>
    <w:rsid w:val="00F27462"/>
    <w:rsid w:val="00F31B29"/>
    <w:rsid w:val="00F31FAA"/>
    <w:rsid w:val="00F32F47"/>
    <w:rsid w:val="00F3465C"/>
    <w:rsid w:val="00F349A6"/>
    <w:rsid w:val="00F34D30"/>
    <w:rsid w:val="00F3655C"/>
    <w:rsid w:val="00F36564"/>
    <w:rsid w:val="00F36753"/>
    <w:rsid w:val="00F37764"/>
    <w:rsid w:val="00F377EA"/>
    <w:rsid w:val="00F37A9B"/>
    <w:rsid w:val="00F43A12"/>
    <w:rsid w:val="00F45943"/>
    <w:rsid w:val="00F45BE6"/>
    <w:rsid w:val="00F45DAF"/>
    <w:rsid w:val="00F45E7B"/>
    <w:rsid w:val="00F46500"/>
    <w:rsid w:val="00F465D6"/>
    <w:rsid w:val="00F51568"/>
    <w:rsid w:val="00F517FB"/>
    <w:rsid w:val="00F52CCC"/>
    <w:rsid w:val="00F52E2B"/>
    <w:rsid w:val="00F53579"/>
    <w:rsid w:val="00F543CE"/>
    <w:rsid w:val="00F5583C"/>
    <w:rsid w:val="00F55D06"/>
    <w:rsid w:val="00F55FD2"/>
    <w:rsid w:val="00F57683"/>
    <w:rsid w:val="00F57A03"/>
    <w:rsid w:val="00F60387"/>
    <w:rsid w:val="00F608BE"/>
    <w:rsid w:val="00F61384"/>
    <w:rsid w:val="00F61623"/>
    <w:rsid w:val="00F62969"/>
    <w:rsid w:val="00F63821"/>
    <w:rsid w:val="00F64337"/>
    <w:rsid w:val="00F672AE"/>
    <w:rsid w:val="00F67472"/>
    <w:rsid w:val="00F67DCA"/>
    <w:rsid w:val="00F719EA"/>
    <w:rsid w:val="00F71F3A"/>
    <w:rsid w:val="00F72EAA"/>
    <w:rsid w:val="00F7570D"/>
    <w:rsid w:val="00F75A3B"/>
    <w:rsid w:val="00F764BA"/>
    <w:rsid w:val="00F77658"/>
    <w:rsid w:val="00F77698"/>
    <w:rsid w:val="00F80BF8"/>
    <w:rsid w:val="00F82020"/>
    <w:rsid w:val="00F845CA"/>
    <w:rsid w:val="00F85F2A"/>
    <w:rsid w:val="00F865CE"/>
    <w:rsid w:val="00F8686F"/>
    <w:rsid w:val="00F86EE9"/>
    <w:rsid w:val="00F902ED"/>
    <w:rsid w:val="00F9160F"/>
    <w:rsid w:val="00F9237E"/>
    <w:rsid w:val="00F928CD"/>
    <w:rsid w:val="00F928D8"/>
    <w:rsid w:val="00F92C8C"/>
    <w:rsid w:val="00F92CBC"/>
    <w:rsid w:val="00F92E90"/>
    <w:rsid w:val="00F93380"/>
    <w:rsid w:val="00F93847"/>
    <w:rsid w:val="00F957EA"/>
    <w:rsid w:val="00F961B8"/>
    <w:rsid w:val="00F968FA"/>
    <w:rsid w:val="00F97862"/>
    <w:rsid w:val="00FA0247"/>
    <w:rsid w:val="00FA053F"/>
    <w:rsid w:val="00FA0542"/>
    <w:rsid w:val="00FA12C5"/>
    <w:rsid w:val="00FA193E"/>
    <w:rsid w:val="00FA1B70"/>
    <w:rsid w:val="00FA4775"/>
    <w:rsid w:val="00FA4822"/>
    <w:rsid w:val="00FA4E82"/>
    <w:rsid w:val="00FA4F85"/>
    <w:rsid w:val="00FA73A0"/>
    <w:rsid w:val="00FA77A1"/>
    <w:rsid w:val="00FA77F1"/>
    <w:rsid w:val="00FB0536"/>
    <w:rsid w:val="00FB05BA"/>
    <w:rsid w:val="00FB11CC"/>
    <w:rsid w:val="00FB124F"/>
    <w:rsid w:val="00FB1426"/>
    <w:rsid w:val="00FB14B2"/>
    <w:rsid w:val="00FB239D"/>
    <w:rsid w:val="00FB2501"/>
    <w:rsid w:val="00FB39F2"/>
    <w:rsid w:val="00FB3B4B"/>
    <w:rsid w:val="00FB477B"/>
    <w:rsid w:val="00FB4B7D"/>
    <w:rsid w:val="00FB6D8C"/>
    <w:rsid w:val="00FB73A1"/>
    <w:rsid w:val="00FC0390"/>
    <w:rsid w:val="00FC0F55"/>
    <w:rsid w:val="00FC1939"/>
    <w:rsid w:val="00FC2482"/>
    <w:rsid w:val="00FC27FA"/>
    <w:rsid w:val="00FC3175"/>
    <w:rsid w:val="00FC35E1"/>
    <w:rsid w:val="00FC5256"/>
    <w:rsid w:val="00FC5741"/>
    <w:rsid w:val="00FC62F4"/>
    <w:rsid w:val="00FC65F2"/>
    <w:rsid w:val="00FC767F"/>
    <w:rsid w:val="00FC7A87"/>
    <w:rsid w:val="00FC7EB6"/>
    <w:rsid w:val="00FD0280"/>
    <w:rsid w:val="00FD0679"/>
    <w:rsid w:val="00FD3527"/>
    <w:rsid w:val="00FD48DF"/>
    <w:rsid w:val="00FD4D78"/>
    <w:rsid w:val="00FD523E"/>
    <w:rsid w:val="00FD5463"/>
    <w:rsid w:val="00FD5929"/>
    <w:rsid w:val="00FD5E2E"/>
    <w:rsid w:val="00FD6FFE"/>
    <w:rsid w:val="00FE00B7"/>
    <w:rsid w:val="00FE0F6B"/>
    <w:rsid w:val="00FE1609"/>
    <w:rsid w:val="00FE1A4C"/>
    <w:rsid w:val="00FE3644"/>
    <w:rsid w:val="00FE3C60"/>
    <w:rsid w:val="00FE43D8"/>
    <w:rsid w:val="00FE4B40"/>
    <w:rsid w:val="00FE6C35"/>
    <w:rsid w:val="00FE7FDB"/>
    <w:rsid w:val="00FF006B"/>
    <w:rsid w:val="00FF081E"/>
    <w:rsid w:val="00FF1D3A"/>
    <w:rsid w:val="00FF246D"/>
    <w:rsid w:val="00FF3162"/>
    <w:rsid w:val="00FF3208"/>
    <w:rsid w:val="00FF3743"/>
    <w:rsid w:val="00FF3BA1"/>
    <w:rsid w:val="00FF41CC"/>
    <w:rsid w:val="00FF48A4"/>
    <w:rsid w:val="00FF4D7A"/>
    <w:rsid w:val="00FF77D9"/>
    <w:rsid w:val="00FF7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8E9"/>
    <w:pPr>
      <w:spacing w:line="240" w:lineRule="auto"/>
      <w:ind w:firstLine="709"/>
      <w:jc w:val="both"/>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433"/>
    <w:pPr>
      <w:spacing w:after="0"/>
    </w:pPr>
    <w:rPr>
      <w:rFonts w:ascii="Tahoma" w:hAnsi="Tahoma" w:cs="Tahoma"/>
      <w:sz w:val="16"/>
      <w:szCs w:val="16"/>
    </w:rPr>
  </w:style>
  <w:style w:type="character" w:customStyle="1" w:styleId="a4">
    <w:name w:val="Текст выноски Знак"/>
    <w:basedOn w:val="a0"/>
    <w:link w:val="a3"/>
    <w:uiPriority w:val="99"/>
    <w:semiHidden/>
    <w:rsid w:val="0023343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8E9"/>
    <w:pPr>
      <w:spacing w:line="240" w:lineRule="auto"/>
      <w:ind w:firstLine="709"/>
      <w:jc w:val="both"/>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433"/>
    <w:pPr>
      <w:spacing w:after="0"/>
    </w:pPr>
    <w:rPr>
      <w:rFonts w:ascii="Tahoma" w:hAnsi="Tahoma" w:cs="Tahoma"/>
      <w:sz w:val="16"/>
      <w:szCs w:val="16"/>
    </w:rPr>
  </w:style>
  <w:style w:type="character" w:customStyle="1" w:styleId="a4">
    <w:name w:val="Текст выноски Знак"/>
    <w:basedOn w:val="a0"/>
    <w:link w:val="a3"/>
    <w:uiPriority w:val="99"/>
    <w:semiHidden/>
    <w:rsid w:val="0023343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2424</Words>
  <Characters>13818</Characters>
  <Application>Microsoft Office Word</Application>
  <DocSecurity>0</DocSecurity>
  <Lines>115</Lines>
  <Paragraphs>32</Paragraphs>
  <ScaleCrop>false</ScaleCrop>
  <Company/>
  <LinksUpToDate>false</LinksUpToDate>
  <CharactersWithSpaces>16210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Васильевна</dc:creator>
  <cp:lastModifiedBy>user</cp:lastModifiedBy>
  <cp:revision>3</cp:revision>
  <dcterms:created xsi:type="dcterms:W3CDTF">2017-05-13T05:19:00Z</dcterms:created>
  <dcterms:modified xsi:type="dcterms:W3CDTF">2017-11-12T16:41:00Z</dcterms:modified>
</cp:coreProperties>
</file>